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089F" w14:textId="77777777" w:rsidR="00543F87" w:rsidRPr="00A82D23" w:rsidRDefault="00543F87" w:rsidP="00543F87">
      <w:pPr>
        <w:pStyle w:val="a5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A82D23">
        <w:rPr>
          <w:rFonts w:ascii="Times New Roman" w:hAnsi="Times New Roman"/>
          <w:b w:val="0"/>
          <w:sz w:val="24"/>
        </w:rPr>
        <w:t xml:space="preserve">ЧАСТНОЕ ПРОФЕССИОНАЛЬНОЕ ОБРАЗОВАТЕЛЬНОЕ УЧРЕЖДЕНИЕ </w:t>
      </w:r>
    </w:p>
    <w:p w14:paraId="0D3EAD48" w14:textId="77777777" w:rsidR="00543F87" w:rsidRPr="00A82D23" w:rsidRDefault="00543F87" w:rsidP="00543F87">
      <w:pPr>
        <w:pStyle w:val="a5"/>
        <w:rPr>
          <w:rFonts w:ascii="Times New Roman" w:hAnsi="Times New Roman"/>
          <w:sz w:val="24"/>
        </w:rPr>
      </w:pPr>
      <w:r w:rsidRPr="00A82D23">
        <w:rPr>
          <w:rFonts w:ascii="Times New Roman" w:hAnsi="Times New Roman"/>
          <w:sz w:val="24"/>
        </w:rPr>
        <w:t xml:space="preserve">«ТЕХНИКУМ ЭКОНОМИКИ И ПРАВА» </w:t>
      </w:r>
    </w:p>
    <w:p w14:paraId="388A5DD3" w14:textId="77777777" w:rsidR="00543F87" w:rsidRPr="00A82D23" w:rsidRDefault="00543F87" w:rsidP="00543F87">
      <w:pPr>
        <w:pStyle w:val="a5"/>
        <w:rPr>
          <w:rFonts w:ascii="Times New Roman" w:hAnsi="Times New Roman"/>
          <w:b w:val="0"/>
          <w:sz w:val="24"/>
        </w:rPr>
      </w:pPr>
      <w:r w:rsidRPr="00A82D23">
        <w:rPr>
          <w:rFonts w:ascii="Times New Roman" w:hAnsi="Times New Roman"/>
          <w:b w:val="0"/>
          <w:sz w:val="24"/>
        </w:rPr>
        <w:t>Г. НОВОПАВЛОВСК</w:t>
      </w:r>
    </w:p>
    <w:p w14:paraId="2F3E4A1C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3ADE194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40B3903B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43B0FA61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78237FF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9AB2CE4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6E61F64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54EFCC6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243E950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25A4A13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6CD89497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4BC94EF4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4E6C847" w14:textId="39B4445B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96"/>
          <w:szCs w:val="96"/>
        </w:rPr>
      </w:pPr>
      <w:r>
        <w:rPr>
          <w:rStyle w:val="a4"/>
          <w:rFonts w:ascii="Monotype Corsiva" w:hAnsi="Monotype Corsiva"/>
          <w:sz w:val="96"/>
          <w:szCs w:val="96"/>
        </w:rPr>
        <w:t>НОВОГОДНИЙ БАЛ:</w:t>
      </w:r>
    </w:p>
    <w:p w14:paraId="53AF2343" w14:textId="7EECD559" w:rsidR="00543F87" w:rsidRPr="00A82D23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96"/>
          <w:szCs w:val="96"/>
        </w:rPr>
      </w:pPr>
      <w:r>
        <w:rPr>
          <w:rStyle w:val="a4"/>
          <w:rFonts w:ascii="Monotype Corsiva" w:hAnsi="Monotype Corsiva"/>
          <w:sz w:val="96"/>
          <w:szCs w:val="96"/>
        </w:rPr>
        <w:t>«</w:t>
      </w:r>
      <w:r w:rsidRPr="00543F87">
        <w:rPr>
          <w:rStyle w:val="a4"/>
          <w:rFonts w:ascii="Monotype Corsiva" w:hAnsi="Monotype Corsiva"/>
          <w:sz w:val="96"/>
          <w:szCs w:val="96"/>
        </w:rPr>
        <w:t>Дед Мороз улыбается</w:t>
      </w:r>
      <w:r>
        <w:rPr>
          <w:rStyle w:val="a4"/>
          <w:rFonts w:ascii="Monotype Corsiva" w:hAnsi="Monotype Corsiva"/>
          <w:sz w:val="96"/>
          <w:szCs w:val="96"/>
        </w:rPr>
        <w:t>»</w:t>
      </w:r>
    </w:p>
    <w:p w14:paraId="249DF2E8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A7C8113" w14:textId="00E890C5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570AB16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E606E7D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47BA938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2717B445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36B7642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CA4AED9" w14:textId="6A73AFD2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32CFDED" w14:textId="201669DB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16E7BAAC" w14:textId="52F1103B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50886AC" w14:textId="332322CB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65FA82F6" w14:textId="567F0091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6145956A" w14:textId="4581DC13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21E49334" w14:textId="58F0049C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0AEDC2E5" w14:textId="5E5A8615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1D6CAFD" w14:textId="5EC1BC8E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496B6BED" w14:textId="391842DB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72C9AAA4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34D491C0" w14:textId="77777777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9E84133" w14:textId="38363350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2019-2020 учебный год</w:t>
      </w:r>
    </w:p>
    <w:p w14:paraId="125B5104" w14:textId="543FCED5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2EEEAD0D" w14:textId="1571A63D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440335D2" w14:textId="4A3493F4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5E1CC93C" w14:textId="1160FB96" w:rsid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</w:p>
    <w:p w14:paraId="35A26778" w14:textId="41185626" w:rsidR="00543F87" w:rsidRPr="00543F87" w:rsidRDefault="00543F87" w:rsidP="00543F87">
      <w:pPr>
        <w:pBdr>
          <w:bottom w:val="dashed" w:sz="6" w:space="0" w:color="DADABC"/>
        </w:pBdr>
        <w:shd w:val="clear" w:color="auto" w:fill="FFFFFF"/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Сценарий: «</w:t>
      </w:r>
      <w:r w:rsidRPr="00543F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Дед Мороз улыбается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254337A6" w14:textId="77777777" w:rsidR="00543F87" w:rsidRPr="00543F87" w:rsidRDefault="00543F87" w:rsidP="00543F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учебного заведения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студент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студент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с каждого курса (по 3—5 человек)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художественной самодеятельности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Зрители.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Ведущие праздничного вечера — Дед Мороз и Снегурочка. Зрительный зал оформляется с учетом новогодней тематики: устанавливается елка, развешиваются гирлянды, серпантин. Возможны рисунки, плакаты, соответствующие празднику. Над сценой — поздравление с наступающим Новым годом, на стенах в зрительном зале — еловые ветки с игрушками, другими украшениями, а также написанные на ватмане </w:t>
      </w:r>
      <w:proofErr w:type="spellStart"/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полуфразы</w:t>
      </w:r>
      <w:proofErr w:type="spellEnd"/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которые в ходе вечера надо предложить зрителям дописать, Например, такие: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Деду Морозу не было бы цены, если бы…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Плох тот сугроб, который не мечтает стать…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Искусственная елка о настоящей: 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Дед Мороз горит на работе, то…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закрывайте рот тем, кто…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 количеству бумаги на душу населения мы занимаем одно из последних мест в мире и первое…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елкой на специальном столике — мешок Деда Мороза с новогодними подарками. Здесь же — черный ящик с подарком-сюрпризом, который в конце вечера должен быть вручен зрителю, угадавшему его содержимое. Праздник пройдет активнее, если каждый курс подготовит к нему свое большое домашнее задание, а Дед Мороз и Снегурочка постоянно будут вовлекать в концерт всех присутствующих.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вечер, друзья! С Новым годом, друзья!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декабрьский сегодня чудесен.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мороз нипочем, и снежинки кружат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вихре добрых улыбок и песен.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без песен нельзя,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без танцев нельзя.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душе нам веселое слово.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 друзья!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счастьем, друзья!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 началу концерта готово.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раз готово — праздничный вечер начинаем. Прошу зажечь на елке новогодние огоньки.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Зажигаются огни.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— единственный праздник, который одинаково дорог и </w:t>
      </w:r>
      <w:proofErr w:type="gram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юным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взрослым, и правым и левым, и студентам и преподавателям, и невиноватым и неправым. В этот день все мы, что называется, подбиваем бабки. Но считаем не цыплят, как осенью, а, пожалуй, снежных баб.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proofErr w:type="gram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это праздник надежды и хорошего настроения.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водится, как предписано традицией, мы со Снегурочкой будем ведущими. Надеемся, что пройдет вечер весело и непринужденно, ведь, как вы понимаете, каким будет настроение сегодня, таким оно будет и в течение года.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повода для веселья вроде бы нет: как говорят, «на носу сессия», надо готовиться к экзаменам, во-вторых, что скрывать, у студентов постоянно «финансы поют романсы».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 же сегодня праздник. Я много раз встречал Новый год и хочу сказать, что сегодняшний демократичнее, что ли. Я помню время в стране, когда даже у меня аж мороз по коже. Была оттепель, был развитой застой, когда мягко стелили, но трудно спалось… Весело было. Может быть, оттого (а не только от моего возраста) и борода моя имеет цвет снега… Но я никогда не падал духом, именно хорошее настроение придавало мне, и не только мне, оптимизма и силы.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Дедушка Мороз, многое ты повидал на своем веку и, может быть, пора тебе за воспоминания садиться, но не сейчас. Сегодня давай займемся новогодним вечером.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Согласен, Снегурочка. Что делать нам, старикам: мы живем все больше воспоминаниями. А впрочем, только ли мы? Новогодний праздник — это всегда воспоминания. Как год задумывался? Что сбылось, а что не сбылось? Давайте послушаем директора нашего колледжа, (называет фамилию, имя, отчество директора). Оцените, пожалуйста, </w:t>
      </w:r>
      <w:proofErr w:type="gram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уходящий по привычной вам пятибалльной системе.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Директор: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ничего, Дед Мороз, что мы пускаемся в воспоминания. Я бы сказал, что мы просто обязаны этим заниматься. Прошлое — как зеркало заднего обзора у автомобиля. Время от времени мы должны вглядываться в него, чтобы лучше видеть, как нам двигаться вперед. Считаю, что год уходящий был невероятно трудным и для страны, и для каждого из нас, он имел и оттенок снега, и множество других оттенков. Это был, что греха таить, год небывалых и во многом не сбывшихся надежд. Мы продолжали внимательно всматриваться в свое прошлое и сейчас окончательно поняли: так, как мы жили и живем, дальше жить нельзя. Что касается нас, то…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Выступающий рассказывает о главных, на его взгляд, событиях года, происшедших в колледже, оценивает год уходящий в баллах.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насчет планов?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Выступающий кратко, желательно с юмором, делится планами на будущее. В заключение Дед Мороз благодарит директора, желает ему и его коллективу удачи и исполнения желаний.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 нас (называет имя и отчество директора) выступали первым, начну с вас. Согласны? Тогда за дело. Вот здесь, у елки, в черном ящике находится предмет, связанный с темой сегодняшнего вечера. Если угадаете, что это такое, сюрприз будет ваш. Если нет… сами понимаете</w:t>
      </w:r>
      <w:proofErr w:type="gram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приглашаем к игре и наших зрителей. В конце вечера мы проведем блиц-опрос — и приз получит удачливый… Для ответа даю вам (называет директора) пять минут считаю один, два, три, четыре, пять… Что ж, как говорится, к сожалению. Я понимаю, вы просто не пожелали лишить нас возможности провести, блиц-опрос всех учащихся. Спасибо. А пока — танцы.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танцуют. Затем определяется лучшая танцевальная пара. Одновременно можно провести конкурс на лучший костюм или маску. Победителям вручаются подарки.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выслушали мнение вашего руководителя. А что думают остальные участники вечера? Сейчас, уважаемые зрители, мы раздадим вам специально приготовленные карточки с вопросами: что, на ваш взгляд, было главным и памятным в уходящем году в стране, в колледже, в группе? Ответы должны быть короткими и желательно с юмором. Авторы лучших ответов получат подарки из нашего новогоднего мешка.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ответы передавайте в жюри, которое и определит победителя.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вместо карточек с заранее заготовленными вопросами можно использовать короткие интервью с несколькими участниками вечера.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Обратите внимание и на плакаты, которые вывешены в зале. На них, как видите, неоконченные фразы — своеобразные шутливые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полуафоризмы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дописать их, продемонстрируйте чувство юмора. Задание, уверена, не очень трудное. Вот, скажем, первое: «Деду Морозу не было бы цены, если бы…» Как здесь не угадать, мы ведь горазды на «если бы». Нетрудна и вторая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полуфраза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«Если Дед Мороз горит на работе, то…». Интересно, это хорошо или плохо — гореть на работе? Далее идет, конечно, не суворовское, но подражание его известному изречению: «Плох тот сугроб, который не мечтает стать…». Или: «Не закрывайте рот тем, кто…». Здесь, пожалуй, посложнее. Но все же попробуйте. Преподаватель русского языка и литературы (называет) считает, что у вас много людей веселых и задорных, и у каждого есть свои жизненные наблюдения.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Словом, дерзайте. Листики с готовыми ответами сложите, напишите на них ряд и место (или фамилию, курс, группу) и опустите в ящик у елки. Над ответами можно работать и коллективно.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быть, дам вам небольшую подсказку. Вот, например, что можно сказать про Деда Мороза: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Даже в обращении к Деду Морозу недопустим ледяной тон.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Нужно ли предлагать Деду Морозу горячительные напитки?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Деду Морозу не было бы цены, если бы… Стоп, это уже вы сами…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и я немного помогу вам. Несколько слов о Снегурочке: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Настоящая Снегурочка проверяется у кухонной плиты.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Снежная Баба может растаять, если ее назвать Снегурочкой.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Снегурочка — это девичья фамилия Бабы Яги.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перед вами выступает коллектив художественной самодеятельности, у которого в этом году был один из самых высоких, как теперь говорят, рейтингов.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концертный номер. Дед Мороз, Снегурочка и, конечно, зрители благодарят самодеятельных артистов, ведущие вручают им новогодние подарки.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стали очень любознательными. Сегодня нас интересуют не только свои традиции, но и обычаи и традиции народов других стран. Думаю, вам интересно будет знать, что новогодний праздник — это не только Дед Мороз. В Голландии — это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Синти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Клаас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Соединенных Штатах — Санта-Клаус, в Турции — Папа Ноэль…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и новогодний праздник. На Таиланде — праздник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Сонгкран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Вьетнаме — Тэт, в Свазиленде (Африка) —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Инчвала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Иране —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Новруз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Монголии —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Цаган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cap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приглашает присутствующих к обсуждению этой темы. Можно обратиться к залу с предложением назвать один из обязательных элементов новогоднего праздника в разных странах.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Ответы: Китай — помещения украшают ветками сосны и кипариса; Корея — перед Новым годом обязательно стараются расплатиться с долгами: Иран — в последнюю среду перед Новым годом на улицах разжигают костры, прыгают через них; Таиланд — шьют новые костюмы, сверху на прохожих бросают целлофановые пакеты с водой; Свазиленд — закалывают черного быка (или черного козла, или черного петуха); Вьетнам — устанавливаются ветки цветущего персикового дерева, в полночь зажигаются ароматные палочки, испускающие бальзамический аромат…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случае, если с ответами возникают затруднения, ведущие могут сами ненавязчиво рассказать о существующих традициях в разных странах. Авторы правильных ответов поощряются призами.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танцы.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танцуют.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представление о традициях и обычаях будет неполным, если мы хотя бы вкратце не выясним, откуда пошла традиция присваивать году имя животных. Вы знаете год Лошади, год Овцы, год Змеи, год Тигра… Вопросы к залу: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какой стране родилась эта традиция?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чем говорит легенда?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называются звери и сколько их?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Ответы: Традиция родилась в Японии. Есть такая легенда. Однажды под Новый год Будда созвал к себе зверей, мол, кто придет, будет наделен подарком и в знак отличия получит по году. Пришли мышь, буйвол, тигр, кролик, дракон, змея, лошадь, овца, обезьяна, петух, собака и вепрь — всего двенадцать зверей и именно в таком порядке.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Интересная легенда. Иногда мне кажется, что японская легенда каким-то образом касается и нас. Скажем, в год Лошади мы часто вспоминаем о том, что пашем, извините, как лошади, а результата все равно пока нет. Год Барана, Козла. Мы упорно продолжаем развивать рыночную экономику, хотя некоторые из нас осваивают ее законы, как «бараны… новые </w:t>
      </w:r>
      <w:proofErr w:type="gram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»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Крысы. Что скрывать, сколько их сегодня сбегает с корабля нашей российской экономики, а ведь мы уверены, что этот корабль вовсе не тонет. Год Змеи. Удача почему-то постоянно уползает от нас, как та змея. Ну, и так далее.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какую характеристику вы. Дед Мороз, дадите следующему году — называется год. На что нам рассчитывать?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дает характеристику следующего года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Накануне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вечера мы решили проверить, есть ли соответствующие новому году качества у ваших студентов. Команда каждого курса получила одно и то же задание: вы окончили колледж, и в год (название) были направлены на работу. А там в связи с изменением технологии производства началось большое сокращение собственных штатов. Вы можете оказаться безработным… Словом, неожиданная, неприятная, но возможная ситуация. Команда должна продемонстрировать, как надо действовать в такой ситуации.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изобретательности, оригинальности и сообразительности.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Поочередно выступают команды курсов. Домашнее задание они могут решить, используя стихи, песни, монолог, диалог, юмор, интермедию.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 аплодисменты зрителей свидетельствуют, что ваши товарищи не растерялись и быстро нашли выход в, казалось бы, трудной ситуации. А теперь слово жюри.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Выступает один из членов жюри. Он называет оценки по пятибалльной системе, комментирует выступления команд. Дед Мороз вручает командам небольшие новогодние подарки.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(идет с микрофоном по залу): </w:t>
      </w:r>
      <w:proofErr w:type="gram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хотел бы взять несколько интервью.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 интервью лучше сделать со студентом, который пользуется в колледже авторитетом. Кандидатуру его следует выбрать заранее. Предлагается следующий диалог.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себя, пожалуйста.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Собеседник называет себя.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надежды связываете вы с новым годом?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студент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надеюсь, что нам увеличат стипендию. Во-вторых, что наши самые известные модельеры наконец-то разработают для студентов новые модели одежды, которые будут стоить меньше, чем современная модель автомобиля. В-третьих, я хотел бы, чтобы студентов — отличников учебы после окончания каждого курса отправляли на краткосрочный, но заслуженный отдых, если не на Канары, то хотя бы в ближайший российский лагерь отдыха для студентов.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ответы. В оригинальности, как и только что выступившим командам, вам не откажешь, а значит, наступающий год будет для вас удачным. Главное — не сидеть сложа руки, не ждать манны небесной, а упорно, изо дня в день, учиться, учиться и учиться, чтобы по-настоящему овладеть своей будущей профессией.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просит Снегурочку принести из мешка подарок своему собеседнику и вручает его.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выступают самодеятельные артисты со второго (третьего) курса.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очередной номер художественной самодеятельности. Под аплодисменты Дед Мороз вручает подарки.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обещал, еще одно интервью — на этот раз с выпускником колледжа. Говорят (называет своего нового собеседника), что задумаешь в новогоднюю ночь, то и сбудется. Что вы, интересно, задумаете?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студент: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люди никогда не ссорились.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Неплохое желание, но лично вы для себя чего больше хотите?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студент: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Хочу японский телевизор, видеомагнитофон, тоже японский, американский фотоаппарат, французский костюм, итальянский галстук.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(подает реплику): Интересно, вы все это собираетесь приобрести на свою стипендию?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студент: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стипендию даже с компенсацией в лучшем случае я купил бы шнур от японского телевизора.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пожелай себе много-много денег.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студент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 большими деньгами, как правило, бывают большие проблемы.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лучше загадайте много-много здоровья.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студент: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Наверное, так и сделаю. В последнее время чувствую, что со зрением и со слухом что-то у меня не в порядке: телевизор послушаю — одно, на улицу выйду — другое вижу.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Отличные ответы, заковыристые. Время еще есть подумать, что загадать в новогоднюю ночь. А вообще о жизни в этот день лучше не думать, лучше веселиться, как все вокруг. Так что будем веселиться. В уходящем году многое сбылось у ансамбля…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называет ансамбль и номер, который будет исполнен. Затем все вместе слушают самодеятельных артистов. Зрители награждают их аплодисментами, а Дед Мороз — подарками.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 наш вечер. За окном не декабрь, а февраль, март или даже апрель. И все отмечается Новый год. Как так, весна — и Новый год? Почему и где это?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Во многих странах Востока и Центральной Азии, прежде всего в мусульманских, Новый год действительно отмечается не в ночь на первое января, а в феврале и даже весной.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П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о-моему, сейчас про Новый год, про то, как отмечается он в разных странах, мы знаем все или почти все. И это хорошо.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пока лишь одного: как участники нашего вечера оценили год минувший. Думаю, пора слово передать членам уважаемого жюри.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 из членов жюри зачитывает лучшие ответы, комментирует их, затем называет ряд и место авторов этих записок (или курс, группу), а Снегурочка просит победителей встать и показаться залу, Дед Мороз вручает им подарки, отмечая при этом, что «оказывается, год уходящий был не так уж плох, он действительно памятен для каждого из нас». И далее: «Год Лошади, впрочем, как и любой другой год, я назвал бы еще и годом Зебры, потому что удачи и неудачи всегда чередуются, как полосы, у зебры. Желаю всем, кто принимал участие в нашем опросе, побольше светлых полос в новом году». Снегурочка приглашает выступить кого-то из присутствующих в зале, затем объявляет номер художественной самодеятельности. И снова — вручение подарков.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переходим к нашим плакатам. Многие участники вечера проявляли смекалку, выдумку, способность к афористичному мышлению. Вариантов завершения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полуфраз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множество. Назову лишь некоторые.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называет ответы и их авторов и вручает подарки.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Снегурочка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Ответы говорят о том, что студенты, несмотря ни на что, не теряют чувства юмора, что мы бы очень хотели, чтобы ты, Дедушка Мороз, назвал нам свои варианты ответов.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Согласен, но должен заметить, что у меня было больше времени на их обдумывание, Ну да ладно. Прошу внести мои варианты.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зале появляются рисованные в двух цветах плакаты: синим — начало фразы, красным — конец.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 Деду Морозу не было бы цены, если бы ему удалось заморозить цены.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Если Дед Мороз горит на работе, то быть похолоданию.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Плох тот сугроб, который не мечтает стать снежной бабой.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 Искусственная елка о настоящей: «что она видела, кроме леса».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 Не закрывайте глаза тем, кто открывает вам глаза.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6. По количеству бумаги на душу населения мы занимаем одно из последних мест в мире и первое по количеству бумаг на человека.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proofErr w:type="gramStart"/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честными и справедливыми: Дед Мороз не ударил в грязь лицом перед молодежью. За ответы ему пять баллов.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Снегурочка вручает Деду Морозу подарок, лучше всего — букет цветов.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Наш вечер близится к завершению. </w:t>
      </w:r>
      <w:proofErr w:type="spell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Неразыгранным</w:t>
      </w:r>
      <w:proofErr w:type="spell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лишь один приз, который находится у елки в черном ящике. Если вы были внимательны, то помните — название подарка напрямую связано с темой сегодняшнего вечера. Более того, слово это было и на слуху, и на виду у всех. Итак…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Угадывание не должно быть долгим. Вести его надо с юмором, динамично, в случае затруднения ведущий подсказывает (точнее, намекает).</w:t>
      </w:r>
      <w:r w:rsidRPr="0054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(угадавшему</w:t>
      </w:r>
      <w:proofErr w:type="gramStart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) :Вы</w:t>
      </w:r>
      <w:proofErr w:type="gramEnd"/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правы. Поздравляем. В ящике статуэтка (рисунок) животного, символизирующего по японскому календарю наступающий год. Мы вручаем ее угадавшему (называет). И пусть она принесет вам счастье, здоровье и удачу. Как и всем в зале.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бросил на окна цветы.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Снег, как пух тополиный на улице.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что задумаешь ты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новогоднюю ночь, то и сбудется.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Молодым я желаю любви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рук непочатого дела.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Старикам — чтоб волненье в крови,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Невзирая на возраст, кипело.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сердце обида была,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нее пусть затянется рана.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 солнца и от тепла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Блеск на окнах был постоянно.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дочери и сыновья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книгах старинных читали,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горит под ногами земля,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тяжким грохотом рушатся здания.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и Снегурочка:</w:t>
      </w:r>
      <w:r w:rsidRPr="00543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бросил на окна цветы,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Снег, как пух тополиный, на улице.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 же, друг, что задумаешь ты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новогоднюю ночь, то и сбудется.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 небольшой паузы).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 с новым счастьем!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Верим, будет жизнь цветущей,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радость, юность, здравствуй!</w:t>
      </w:r>
      <w:r w:rsidRPr="00543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светлый день грядущий!</w:t>
      </w:r>
    </w:p>
    <w:p w14:paraId="50A05579" w14:textId="77777777" w:rsidR="00543F87" w:rsidRPr="00543F87" w:rsidRDefault="00543F87" w:rsidP="00543F8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a4"/>
        </w:rPr>
      </w:pPr>
    </w:p>
    <w:p w14:paraId="6E400490" w14:textId="77777777" w:rsidR="00FB64E2" w:rsidRDefault="00FB64E2"/>
    <w:sectPr w:rsidR="00FB64E2" w:rsidSect="00543F87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E2"/>
    <w:rsid w:val="00543F87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13BA"/>
  <w15:chartTrackingRefBased/>
  <w15:docId w15:val="{4B620752-4911-4809-B502-490993D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F87"/>
    <w:rPr>
      <w:b/>
      <w:bCs/>
    </w:rPr>
  </w:style>
  <w:style w:type="paragraph" w:styleId="a5">
    <w:basedOn w:val="a"/>
    <w:next w:val="a6"/>
    <w:link w:val="a7"/>
    <w:qFormat/>
    <w:rsid w:val="00543F87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a7">
    <w:name w:val="Название Знак"/>
    <w:link w:val="a5"/>
    <w:rsid w:val="00543F87"/>
    <w:rPr>
      <w:rFonts w:ascii="Arial" w:hAnsi="Arial"/>
      <w:b/>
      <w:bCs/>
      <w:sz w:val="28"/>
      <w:szCs w:val="24"/>
    </w:rPr>
  </w:style>
  <w:style w:type="paragraph" w:styleId="a6">
    <w:name w:val="Title"/>
    <w:basedOn w:val="a"/>
    <w:next w:val="a"/>
    <w:link w:val="a8"/>
    <w:uiPriority w:val="10"/>
    <w:qFormat/>
    <w:rsid w:val="00543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543F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2811</Words>
  <Characters>16025</Characters>
  <Application>Microsoft Office Word</Application>
  <DocSecurity>0</DocSecurity>
  <Lines>133</Lines>
  <Paragraphs>37</Paragraphs>
  <ScaleCrop>false</ScaleCrop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2020-01-23T06:35:00Z</dcterms:created>
  <dcterms:modified xsi:type="dcterms:W3CDTF">2020-01-23T06:45:00Z</dcterms:modified>
</cp:coreProperties>
</file>