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99" w:rsidRPr="00C52899" w:rsidRDefault="00C52899" w:rsidP="00C5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99"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C52899" w:rsidRPr="00C52899" w:rsidRDefault="00C52899" w:rsidP="00C52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99">
        <w:rPr>
          <w:rFonts w:ascii="Times New Roman" w:hAnsi="Times New Roman" w:cs="Times New Roman"/>
          <w:b/>
          <w:sz w:val="28"/>
          <w:szCs w:val="28"/>
        </w:rPr>
        <w:t xml:space="preserve"> « Техникум экономики и права»</w:t>
      </w:r>
    </w:p>
    <w:p w:rsidR="00C52899" w:rsidRPr="00C52899" w:rsidRDefault="00C52899" w:rsidP="00C5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99">
        <w:rPr>
          <w:rFonts w:ascii="Times New Roman" w:hAnsi="Times New Roman" w:cs="Times New Roman"/>
          <w:sz w:val="28"/>
          <w:szCs w:val="28"/>
        </w:rPr>
        <w:t>г. Новопавловск</w:t>
      </w:r>
    </w:p>
    <w:p w:rsidR="00C52899" w:rsidRPr="00C52899" w:rsidRDefault="00C52899" w:rsidP="00C52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C52899" w:rsidRPr="00C52899" w:rsidTr="00E613F9">
        <w:tc>
          <w:tcPr>
            <w:tcW w:w="5529" w:type="dxa"/>
          </w:tcPr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>УТВЕРЖДАЮ</w:t>
            </w:r>
          </w:p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>Директор ЧПОУ «ТЭП»</w:t>
            </w:r>
          </w:p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>_______________ Т.В.</w:t>
            </w:r>
            <w:r w:rsidR="00E613F9">
              <w:rPr>
                <w:rStyle w:val="FontStyle73"/>
                <w:rFonts w:eastAsiaTheme="majorEastAsia"/>
                <w:sz w:val="28"/>
                <w:szCs w:val="28"/>
              </w:rPr>
              <w:t xml:space="preserve"> </w:t>
            </w: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>Галицкая</w:t>
            </w:r>
          </w:p>
          <w:p w:rsidR="00C52899" w:rsidRPr="00C52899" w:rsidRDefault="00C52899" w:rsidP="00FA58DF">
            <w:pPr>
              <w:pStyle w:val="Style32"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>«</w:t>
            </w:r>
            <w:r w:rsidR="00FA58DF" w:rsidRPr="00FA58DF">
              <w:rPr>
                <w:rStyle w:val="FontStyle73"/>
                <w:rFonts w:eastAsiaTheme="majorEastAsia"/>
                <w:sz w:val="28"/>
                <w:szCs w:val="28"/>
                <w:u w:val="single"/>
              </w:rPr>
              <w:t xml:space="preserve">     </w:t>
            </w: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 xml:space="preserve">» </w:t>
            </w:r>
            <w:r w:rsidR="00FA58DF">
              <w:rPr>
                <w:rStyle w:val="FontStyle73"/>
                <w:rFonts w:eastAsiaTheme="majorEastAsia"/>
                <w:sz w:val="28"/>
                <w:szCs w:val="28"/>
              </w:rPr>
              <w:t xml:space="preserve"> </w:t>
            </w:r>
            <w:r w:rsidR="00FA58DF" w:rsidRPr="00FA58DF">
              <w:rPr>
                <w:rStyle w:val="FontStyle73"/>
                <w:rFonts w:eastAsiaTheme="majorEastAsia"/>
                <w:sz w:val="28"/>
                <w:szCs w:val="28"/>
                <w:u w:val="single"/>
              </w:rPr>
              <w:t xml:space="preserve">                    </w:t>
            </w:r>
            <w:r w:rsidR="00FA58DF">
              <w:rPr>
                <w:rStyle w:val="FontStyle73"/>
                <w:rFonts w:eastAsiaTheme="majorEastAsia"/>
                <w:sz w:val="28"/>
                <w:szCs w:val="28"/>
              </w:rPr>
              <w:t xml:space="preserve"> </w:t>
            </w: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>201</w:t>
            </w:r>
            <w:r w:rsidR="00FA58DF" w:rsidRPr="00FA58DF">
              <w:rPr>
                <w:rStyle w:val="FontStyle73"/>
                <w:rFonts w:eastAsiaTheme="majorEastAsia"/>
                <w:sz w:val="28"/>
                <w:szCs w:val="28"/>
                <w:u w:val="single"/>
              </w:rPr>
              <w:t xml:space="preserve">    </w:t>
            </w:r>
            <w:r w:rsidRPr="00FA58DF">
              <w:rPr>
                <w:rStyle w:val="FontStyle73"/>
                <w:rFonts w:eastAsiaTheme="majorEastAsia"/>
                <w:sz w:val="28"/>
                <w:szCs w:val="28"/>
                <w:u w:val="single"/>
              </w:rPr>
              <w:t xml:space="preserve"> </w:t>
            </w:r>
            <w:r w:rsidRPr="00C52899">
              <w:rPr>
                <w:rStyle w:val="FontStyle73"/>
                <w:rFonts w:eastAsiaTheme="majorEastAsia"/>
                <w:sz w:val="28"/>
                <w:szCs w:val="28"/>
              </w:rPr>
              <w:t>г</w:t>
            </w:r>
          </w:p>
        </w:tc>
      </w:tr>
      <w:tr w:rsidR="00C52899" w:rsidRPr="00C52899" w:rsidTr="00E613F9">
        <w:tc>
          <w:tcPr>
            <w:tcW w:w="5529" w:type="dxa"/>
          </w:tcPr>
          <w:p w:rsidR="00C52899" w:rsidRPr="00C52899" w:rsidRDefault="00C52899" w:rsidP="00C52899">
            <w:pPr>
              <w:rPr>
                <w:rStyle w:val="FontStyle73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C52899" w:rsidRPr="00C52899" w:rsidRDefault="00C52899" w:rsidP="00C52899">
            <w:pPr>
              <w:pStyle w:val="Style32"/>
              <w:spacing w:line="240" w:lineRule="auto"/>
              <w:rPr>
                <w:rStyle w:val="FontStyle73"/>
                <w:rFonts w:eastAsiaTheme="majorEastAsia"/>
                <w:sz w:val="28"/>
                <w:szCs w:val="28"/>
              </w:rPr>
            </w:pPr>
          </w:p>
        </w:tc>
      </w:tr>
      <w:tr w:rsidR="00C52899" w:rsidRPr="00C52899" w:rsidTr="00E613F9">
        <w:tc>
          <w:tcPr>
            <w:tcW w:w="5529" w:type="dxa"/>
          </w:tcPr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C52899" w:rsidRPr="00C52899" w:rsidRDefault="00C52899" w:rsidP="00C52899">
            <w:pPr>
              <w:pStyle w:val="Style32"/>
              <w:spacing w:line="240" w:lineRule="auto"/>
              <w:rPr>
                <w:rStyle w:val="FontStyle73"/>
                <w:rFonts w:eastAsiaTheme="majorEastAsia"/>
                <w:sz w:val="28"/>
                <w:szCs w:val="28"/>
              </w:rPr>
            </w:pPr>
          </w:p>
        </w:tc>
      </w:tr>
      <w:tr w:rsidR="00C52899" w:rsidRPr="00C52899" w:rsidTr="00E613F9">
        <w:tc>
          <w:tcPr>
            <w:tcW w:w="5529" w:type="dxa"/>
          </w:tcPr>
          <w:p w:rsidR="00C52899" w:rsidRPr="00C52899" w:rsidRDefault="00C52899" w:rsidP="00C52899">
            <w:pPr>
              <w:rPr>
                <w:rStyle w:val="FontStyle73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</w:p>
        </w:tc>
      </w:tr>
      <w:tr w:rsidR="00C52899" w:rsidRPr="00C52899" w:rsidTr="00E613F9">
        <w:tc>
          <w:tcPr>
            <w:tcW w:w="5529" w:type="dxa"/>
          </w:tcPr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C52899" w:rsidRPr="00C52899" w:rsidRDefault="00C52899" w:rsidP="00C52899">
            <w:pPr>
              <w:pStyle w:val="Style32"/>
              <w:widowControl/>
              <w:spacing w:line="240" w:lineRule="auto"/>
              <w:ind w:firstLine="0"/>
              <w:rPr>
                <w:rStyle w:val="FontStyle73"/>
                <w:rFonts w:eastAsiaTheme="majorEastAsia"/>
                <w:sz w:val="28"/>
                <w:szCs w:val="28"/>
              </w:rPr>
            </w:pPr>
          </w:p>
        </w:tc>
      </w:tr>
    </w:tbl>
    <w:p w:rsidR="00C52899" w:rsidRPr="00C52899" w:rsidRDefault="00C52899" w:rsidP="00C52899">
      <w:pPr>
        <w:pStyle w:val="ae"/>
        <w:ind w:left="5812"/>
        <w:rPr>
          <w:rFonts w:ascii="Times New Roman" w:hAnsi="Times New Roman"/>
          <w:sz w:val="28"/>
          <w:szCs w:val="28"/>
        </w:rPr>
      </w:pPr>
    </w:p>
    <w:p w:rsidR="00116CD9" w:rsidRDefault="00116CD9" w:rsidP="00116CD9">
      <w:pPr>
        <w:pStyle w:val="ae"/>
        <w:ind w:left="5812"/>
        <w:rPr>
          <w:rFonts w:ascii="Times New Roman" w:hAnsi="Times New Roman"/>
          <w:sz w:val="28"/>
          <w:szCs w:val="28"/>
        </w:rPr>
      </w:pPr>
    </w:p>
    <w:p w:rsidR="00FA58DF" w:rsidRDefault="00FA58DF" w:rsidP="00116CD9">
      <w:pPr>
        <w:pStyle w:val="ae"/>
        <w:ind w:left="5812"/>
        <w:rPr>
          <w:rFonts w:ascii="Times New Roman" w:hAnsi="Times New Roman"/>
          <w:sz w:val="28"/>
          <w:szCs w:val="28"/>
        </w:rPr>
      </w:pPr>
    </w:p>
    <w:p w:rsidR="00FA58DF" w:rsidRPr="00C52899" w:rsidRDefault="00FA58DF" w:rsidP="00116CD9">
      <w:pPr>
        <w:pStyle w:val="ae"/>
        <w:ind w:left="5812"/>
        <w:rPr>
          <w:rFonts w:ascii="Times New Roman" w:hAnsi="Times New Roman"/>
          <w:sz w:val="28"/>
          <w:szCs w:val="28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58DF" w:rsidRDefault="00FA58DF" w:rsidP="00FA58DF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ar-SA"/>
        </w:rPr>
      </w:pPr>
      <w:r w:rsidRPr="00FA58DF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Методические рекомендации</w:t>
      </w:r>
      <w:r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 xml:space="preserve"> </w:t>
      </w:r>
      <w:r w:rsidRPr="00FA58DF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по</w:t>
      </w:r>
      <w:r w:rsidR="0051387B" w:rsidRPr="00FA58DF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 xml:space="preserve"> </w:t>
      </w:r>
    </w:p>
    <w:p w:rsidR="0051387B" w:rsidRPr="00FA58DF" w:rsidRDefault="0051387B" w:rsidP="00FA58DF">
      <w:pPr>
        <w:suppressAutoHyphens/>
        <w:spacing w:after="0" w:line="240" w:lineRule="auto"/>
        <w:ind w:hanging="284"/>
        <w:jc w:val="center"/>
        <w:rPr>
          <w:rFonts w:ascii="Times New Roman" w:hAnsi="Times New Roman"/>
          <w:b/>
          <w:sz w:val="40"/>
          <w:szCs w:val="40"/>
        </w:rPr>
      </w:pPr>
      <w:r w:rsidRPr="00FA58DF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ПП.0</w:t>
      </w:r>
      <w:r w:rsidR="00CC668B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2</w:t>
      </w:r>
      <w:r w:rsidRPr="00FA58DF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 xml:space="preserve"> ПРОИЗВОДСТВЕННОЙ (ПО ПРОФИЛЮ СПЕЦИАЛЬНОСТИ) ПРАКТИКЕ</w:t>
      </w:r>
    </w:p>
    <w:p w:rsidR="00FA58DF" w:rsidRDefault="00FA58DF" w:rsidP="005138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51387B" w:rsidRPr="00CC668B" w:rsidRDefault="0051387B" w:rsidP="0051387B">
      <w:pPr>
        <w:jc w:val="center"/>
        <w:rPr>
          <w:rFonts w:ascii="Times New Roman" w:hAnsi="Times New Roman"/>
          <w:b/>
          <w:sz w:val="40"/>
          <w:szCs w:val="40"/>
        </w:rPr>
      </w:pPr>
      <w:r w:rsidRPr="00FA58DF">
        <w:rPr>
          <w:rFonts w:ascii="Times New Roman" w:hAnsi="Times New Roman"/>
          <w:b/>
          <w:sz w:val="40"/>
          <w:szCs w:val="40"/>
        </w:rPr>
        <w:t>п</w:t>
      </w:r>
      <w:r w:rsidR="00CC668B">
        <w:rPr>
          <w:rFonts w:ascii="Times New Roman" w:hAnsi="Times New Roman"/>
          <w:b/>
          <w:sz w:val="40"/>
          <w:szCs w:val="40"/>
        </w:rPr>
        <w:t>о профессиональному модулю ПМ 02</w:t>
      </w:r>
      <w:r w:rsidRPr="00FA58DF">
        <w:rPr>
          <w:rFonts w:ascii="Times New Roman" w:hAnsi="Times New Roman"/>
          <w:b/>
          <w:sz w:val="40"/>
          <w:szCs w:val="40"/>
        </w:rPr>
        <w:t xml:space="preserve">. </w:t>
      </w:r>
      <w:r w:rsidRPr="00CC668B">
        <w:rPr>
          <w:rFonts w:ascii="Times New Roman" w:hAnsi="Times New Roman"/>
          <w:b/>
          <w:sz w:val="40"/>
          <w:szCs w:val="40"/>
        </w:rPr>
        <w:t>«</w:t>
      </w:r>
      <w:r w:rsidR="00CC668B" w:rsidRPr="00CC668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CC668B">
        <w:rPr>
          <w:rFonts w:ascii="Times New Roman" w:hAnsi="Times New Roman"/>
          <w:b/>
          <w:sz w:val="40"/>
          <w:szCs w:val="40"/>
        </w:rPr>
        <w:t>»</w:t>
      </w:r>
    </w:p>
    <w:p w:rsidR="00DE179D" w:rsidRPr="00FA58DF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DE179D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специальность </w:t>
      </w:r>
      <w:r w:rsidR="00497CF7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>38.</w:t>
      </w:r>
      <w:r w:rsidRPr="00DE179D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02.01  </w:t>
      </w:r>
      <w:r w:rsidR="00497CF7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>Экономика и бухгалтерский учёт (по отраслям)</w:t>
      </w: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C52899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г. </w:t>
      </w:r>
      <w:r w:rsidR="00DE179D" w:rsidRPr="00DE179D">
        <w:rPr>
          <w:rFonts w:ascii="Times New Roman" w:eastAsia="Times New Roman" w:hAnsi="Times New Roman" w:cs="Times New Roman"/>
          <w:b/>
          <w:sz w:val="24"/>
          <w:lang w:eastAsia="ar-SA"/>
        </w:rPr>
        <w:t>Новопавловск,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DE179D" w:rsidRPr="00DE179D">
        <w:rPr>
          <w:rFonts w:ascii="Times New Roman" w:eastAsia="Times New Roman" w:hAnsi="Times New Roman" w:cs="Times New Roman"/>
          <w:b/>
          <w:sz w:val="24"/>
          <w:lang w:eastAsia="ar-SA"/>
        </w:rPr>
        <w:t>201</w:t>
      </w:r>
      <w:r w:rsidR="00FA58DF">
        <w:rPr>
          <w:rFonts w:ascii="Times New Roman" w:eastAsia="Times New Roman" w:hAnsi="Times New Roman" w:cs="Times New Roman"/>
          <w:b/>
          <w:sz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г.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7020"/>
      </w:tblGrid>
      <w:tr w:rsidR="00C52899" w:rsidRPr="00C52899" w:rsidTr="00C52899">
        <w:trPr>
          <w:trHeight w:val="340"/>
        </w:trPr>
        <w:tc>
          <w:tcPr>
            <w:tcW w:w="2160" w:type="dxa"/>
            <w:shd w:val="clear" w:color="auto" w:fill="auto"/>
          </w:tcPr>
          <w:p w:rsidR="00C52899" w:rsidRPr="00C52899" w:rsidRDefault="00C52899" w:rsidP="00C5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Составители:   </w:t>
            </w:r>
            <w:r w:rsidRPr="00C52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C52899" w:rsidRPr="00C52899" w:rsidRDefault="00C52899" w:rsidP="00C5289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2899" w:rsidRPr="00C52899" w:rsidRDefault="00C52899" w:rsidP="00C528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2899" w:rsidRPr="00C52899" w:rsidTr="00C52899">
        <w:trPr>
          <w:trHeight w:val="360"/>
        </w:trPr>
        <w:tc>
          <w:tcPr>
            <w:tcW w:w="2160" w:type="dxa"/>
            <w:shd w:val="clear" w:color="auto" w:fill="auto"/>
          </w:tcPr>
          <w:p w:rsidR="00C52899" w:rsidRPr="00C52899" w:rsidRDefault="00C52899" w:rsidP="00FA58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899">
              <w:rPr>
                <w:rFonts w:ascii="Times New Roman" w:hAnsi="Times New Roman" w:cs="Times New Roman"/>
                <w:b/>
              </w:rPr>
              <w:t xml:space="preserve">Л.А. Шумунова </w:t>
            </w:r>
          </w:p>
        </w:tc>
        <w:tc>
          <w:tcPr>
            <w:tcW w:w="7020" w:type="dxa"/>
            <w:shd w:val="clear" w:color="auto" w:fill="auto"/>
          </w:tcPr>
          <w:p w:rsidR="00C52899" w:rsidRPr="00FA58DF" w:rsidRDefault="00FA58DF" w:rsidP="00FA5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8DF">
              <w:rPr>
                <w:rFonts w:ascii="Times New Roman" w:hAnsi="Times New Roman" w:cs="Times New Roman"/>
              </w:rPr>
              <w:t>- заведующая экономическим отделением, преподаватель экономических дисциплин</w:t>
            </w:r>
            <w:r w:rsidRPr="00FA58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2899" w:rsidRPr="00C52899" w:rsidTr="00C52899">
        <w:trPr>
          <w:trHeight w:val="360"/>
        </w:trPr>
        <w:tc>
          <w:tcPr>
            <w:tcW w:w="2160" w:type="dxa"/>
            <w:shd w:val="clear" w:color="auto" w:fill="auto"/>
          </w:tcPr>
          <w:p w:rsidR="00C52899" w:rsidRPr="00C52899" w:rsidRDefault="00FA58DF" w:rsidP="00FA58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Н.Н. Румачик </w:t>
            </w:r>
          </w:p>
        </w:tc>
        <w:tc>
          <w:tcPr>
            <w:tcW w:w="7020" w:type="dxa"/>
            <w:shd w:val="clear" w:color="auto" w:fill="auto"/>
          </w:tcPr>
          <w:p w:rsidR="00C52899" w:rsidRPr="00C52899" w:rsidRDefault="00C52899" w:rsidP="00FA58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899">
              <w:rPr>
                <w:rFonts w:ascii="Times New Roman" w:hAnsi="Times New Roman" w:cs="Times New Roman"/>
              </w:rPr>
              <w:t xml:space="preserve">- </w:t>
            </w:r>
            <w:r w:rsidR="00FA58DF" w:rsidRPr="00FA58DF">
              <w:rPr>
                <w:rFonts w:ascii="Times New Roman" w:hAnsi="Times New Roman" w:cs="Times New Roman"/>
              </w:rPr>
              <w:t xml:space="preserve">преподаватель </w:t>
            </w:r>
            <w:r w:rsidR="00FA58DF">
              <w:rPr>
                <w:rFonts w:ascii="Times New Roman" w:hAnsi="Times New Roman" w:cs="Times New Roman"/>
              </w:rPr>
              <w:t>профессиональных модулей</w:t>
            </w:r>
          </w:p>
        </w:tc>
      </w:tr>
    </w:tbl>
    <w:p w:rsidR="00C52899" w:rsidRPr="00C52899" w:rsidRDefault="00C52899" w:rsidP="00C52899">
      <w:pPr>
        <w:jc w:val="center"/>
        <w:rPr>
          <w:rFonts w:ascii="Times New Roman" w:hAnsi="Times New Roman" w:cs="Times New Roman"/>
        </w:rPr>
      </w:pPr>
    </w:p>
    <w:p w:rsidR="00C52899" w:rsidRPr="00C52899" w:rsidRDefault="00C52899" w:rsidP="008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99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FA58DF">
        <w:rPr>
          <w:rFonts w:ascii="Times New Roman" w:hAnsi="Times New Roman" w:cs="Times New Roman"/>
          <w:sz w:val="28"/>
          <w:szCs w:val="28"/>
        </w:rPr>
        <w:t xml:space="preserve"> ПП.0</w:t>
      </w:r>
      <w:r w:rsidR="00CC668B">
        <w:rPr>
          <w:rFonts w:ascii="Times New Roman" w:hAnsi="Times New Roman" w:cs="Times New Roman"/>
          <w:sz w:val="28"/>
          <w:szCs w:val="28"/>
        </w:rPr>
        <w:t>2</w:t>
      </w:r>
      <w:r w:rsidRPr="00C52899">
        <w:rPr>
          <w:rFonts w:ascii="Times New Roman" w:hAnsi="Times New Roman" w:cs="Times New Roman"/>
          <w:sz w:val="28"/>
          <w:szCs w:val="28"/>
        </w:rPr>
        <w:t xml:space="preserve"> </w:t>
      </w:r>
      <w:r w:rsidR="00FA58DF" w:rsidRPr="00C5289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C52899">
        <w:rPr>
          <w:rFonts w:ascii="Times New Roman" w:hAnsi="Times New Roman" w:cs="Times New Roman"/>
          <w:sz w:val="28"/>
          <w:szCs w:val="28"/>
        </w:rPr>
        <w:t xml:space="preserve">(по профилю специальности) практике </w:t>
      </w:r>
      <w:r w:rsidR="00FA58DF">
        <w:rPr>
          <w:rFonts w:ascii="Times New Roman" w:hAnsi="Times New Roman" w:cs="Times New Roman"/>
          <w:sz w:val="28"/>
          <w:szCs w:val="28"/>
        </w:rPr>
        <w:t xml:space="preserve">по </w:t>
      </w:r>
      <w:r w:rsidRPr="00DE179D">
        <w:rPr>
          <w:rFonts w:ascii="Times New Roman" w:eastAsia="Times New Roman" w:hAnsi="Times New Roman" w:cs="Times New Roman"/>
          <w:sz w:val="28"/>
          <w:szCs w:val="28"/>
          <w:lang w:eastAsia="ar-SA"/>
        </w:rPr>
        <w:t>ПМ 0</w:t>
      </w:r>
      <w:r w:rsidR="002E42E7" w:rsidRPr="002E42E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E1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92E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C668B" w:rsidRPr="00CC668B">
        <w:rPr>
          <w:rFonts w:ascii="Times New Roman" w:hAnsi="Times New Roman" w:cs="Times New Roman"/>
          <w:sz w:val="28"/>
          <w:szCs w:val="40"/>
          <w:shd w:val="clear" w:color="auto" w:fill="FFFFFF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D9455F">
        <w:rPr>
          <w:rFonts w:ascii="Times New Roman" w:hAnsi="Times New Roman" w:cs="Times New Roman"/>
          <w:sz w:val="28"/>
          <w:szCs w:val="28"/>
        </w:rPr>
        <w:t>»</w:t>
      </w:r>
      <w:r w:rsidRPr="00D9455F">
        <w:rPr>
          <w:rFonts w:ascii="Times New Roman" w:hAnsi="Times New Roman" w:cs="Times New Roman"/>
          <w:sz w:val="28"/>
          <w:szCs w:val="28"/>
        </w:rPr>
        <w:t xml:space="preserve"> предназна</w:t>
      </w:r>
      <w:r w:rsidRPr="00C52899">
        <w:rPr>
          <w:rFonts w:ascii="Times New Roman" w:hAnsi="Times New Roman" w:cs="Times New Roman"/>
          <w:sz w:val="28"/>
          <w:szCs w:val="28"/>
        </w:rPr>
        <w:t>чены для обучающихся по специальности 38.02.01 Экономика и бухгалтерский учёт (по отраслям)</w:t>
      </w:r>
      <w:r w:rsidR="00CC668B">
        <w:rPr>
          <w:rFonts w:ascii="Times New Roman" w:hAnsi="Times New Roman" w:cs="Times New Roman"/>
          <w:sz w:val="28"/>
          <w:szCs w:val="28"/>
        </w:rPr>
        <w:t>.</w:t>
      </w:r>
    </w:p>
    <w:p w:rsidR="00C52899" w:rsidRPr="00C52899" w:rsidRDefault="00C52899" w:rsidP="008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99">
        <w:rPr>
          <w:rFonts w:ascii="Times New Roman" w:hAnsi="Times New Roman" w:cs="Times New Roman"/>
          <w:sz w:val="28"/>
          <w:szCs w:val="28"/>
        </w:rPr>
        <w:t xml:space="preserve">Рекомендации составлены в соответствии с требованиями  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учёт (по отраслям) и </w:t>
      </w:r>
      <w:r w:rsidRPr="007C586A">
        <w:rPr>
          <w:rFonts w:ascii="Times New Roman" w:hAnsi="Times New Roman" w:cs="Times New Roman"/>
          <w:sz w:val="28"/>
          <w:szCs w:val="28"/>
        </w:rPr>
        <w:t>П</w:t>
      </w:r>
      <w:r w:rsidR="007C586A" w:rsidRPr="007C586A">
        <w:rPr>
          <w:rFonts w:ascii="Times New Roman" w:hAnsi="Times New Roman" w:cs="Times New Roman"/>
          <w:sz w:val="28"/>
          <w:szCs w:val="28"/>
        </w:rPr>
        <w:t>оложения о практике обучающихся</w:t>
      </w:r>
      <w:r w:rsidRPr="007C586A">
        <w:rPr>
          <w:rFonts w:ascii="Times New Roman" w:hAnsi="Times New Roman" w:cs="Times New Roman"/>
          <w:sz w:val="28"/>
          <w:szCs w:val="28"/>
        </w:rPr>
        <w:t>.</w:t>
      </w:r>
    </w:p>
    <w:p w:rsidR="00C52899" w:rsidRPr="00C52899" w:rsidRDefault="00C52899" w:rsidP="00C52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DF" w:rsidRPr="00FA58DF" w:rsidRDefault="00FA58DF" w:rsidP="00FA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A58DF">
        <w:rPr>
          <w:rFonts w:ascii="Times New Roman" w:hAnsi="Times New Roman" w:cs="Times New Roman"/>
          <w:szCs w:val="28"/>
        </w:rPr>
        <w:t>Методические рекомендации  рекомендованы</w:t>
      </w:r>
    </w:p>
    <w:p w:rsidR="00FA58DF" w:rsidRPr="00FA58DF" w:rsidRDefault="00FA58DF" w:rsidP="00FA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A58DF">
        <w:rPr>
          <w:rFonts w:ascii="Times New Roman" w:hAnsi="Times New Roman" w:cs="Times New Roman"/>
          <w:szCs w:val="28"/>
        </w:rPr>
        <w:t>Методическим советом</w:t>
      </w:r>
    </w:p>
    <w:p w:rsidR="00FA58DF" w:rsidRPr="00FA58DF" w:rsidRDefault="00FA58DF" w:rsidP="00FA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FA58DF">
        <w:rPr>
          <w:rFonts w:ascii="Times New Roman" w:hAnsi="Times New Roman" w:cs="Times New Roman"/>
          <w:szCs w:val="28"/>
        </w:rPr>
        <w:t>ЧПОУ «Техникум экономики и права» г. Новопавловск</w:t>
      </w:r>
    </w:p>
    <w:p w:rsidR="00FA58DF" w:rsidRPr="00FA58DF" w:rsidRDefault="00FA58DF" w:rsidP="00FA58D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A58DF">
        <w:rPr>
          <w:rFonts w:ascii="Times New Roman" w:hAnsi="Times New Roman" w:cs="Times New Roman"/>
          <w:szCs w:val="28"/>
        </w:rPr>
        <w:t xml:space="preserve">Протокол № </w:t>
      </w:r>
      <w:r w:rsidRPr="00FA58DF">
        <w:rPr>
          <w:rFonts w:ascii="Times New Roman" w:hAnsi="Times New Roman" w:cs="Times New Roman"/>
          <w:szCs w:val="28"/>
          <w:u w:val="single"/>
        </w:rPr>
        <w:t>01</w:t>
      </w:r>
      <w:r w:rsidRPr="00FA58DF">
        <w:rPr>
          <w:rFonts w:ascii="Times New Roman" w:hAnsi="Times New Roman" w:cs="Times New Roman"/>
          <w:szCs w:val="28"/>
        </w:rPr>
        <w:t xml:space="preserve"> от «</w:t>
      </w:r>
      <w:r w:rsidRPr="00FA58DF">
        <w:rPr>
          <w:rFonts w:ascii="Times New Roman" w:hAnsi="Times New Roman" w:cs="Times New Roman"/>
          <w:szCs w:val="28"/>
          <w:u w:val="single"/>
        </w:rPr>
        <w:t>30</w:t>
      </w:r>
      <w:r w:rsidRPr="00FA58DF">
        <w:rPr>
          <w:rFonts w:ascii="Times New Roman" w:hAnsi="Times New Roman" w:cs="Times New Roman"/>
          <w:szCs w:val="28"/>
        </w:rPr>
        <w:t>»августа 2019 г.</w:t>
      </w:r>
    </w:p>
    <w:p w:rsidR="00FA58DF" w:rsidRPr="00FA58DF" w:rsidRDefault="00FA58DF" w:rsidP="00FA58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A58DF" w:rsidRPr="00FA58DF" w:rsidRDefault="00FA58DF" w:rsidP="00FA5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8DF" w:rsidRPr="00FA58DF" w:rsidRDefault="00FA58DF" w:rsidP="00FA58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8DF" w:rsidRPr="00FA58DF" w:rsidRDefault="00FA58DF" w:rsidP="00FA58D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4771"/>
      </w:tblGrid>
      <w:tr w:rsidR="00FA58DF" w:rsidRPr="00FA58DF" w:rsidTr="00FA58DF">
        <w:tc>
          <w:tcPr>
            <w:tcW w:w="4771" w:type="dxa"/>
            <w:shd w:val="clear" w:color="auto" w:fill="auto"/>
          </w:tcPr>
          <w:p w:rsidR="00FA58DF" w:rsidRPr="00FA58DF" w:rsidRDefault="00FA58DF" w:rsidP="00FA58DF">
            <w:pPr>
              <w:spacing w:after="0" w:line="240" w:lineRule="auto"/>
              <w:rPr>
                <w:rFonts w:ascii="Times New Roman" w:hAnsi="Times New Roman" w:cs="Times New Roman"/>
                <w:lang w:eastAsia="en-US" w:bidi="he-IL"/>
              </w:rPr>
            </w:pPr>
            <w:r w:rsidRPr="00FA58DF">
              <w:rPr>
                <w:rFonts w:ascii="Times New Roman" w:hAnsi="Times New Roman" w:cs="Times New Roman"/>
                <w:lang w:eastAsia="en-US"/>
              </w:rPr>
              <w:t>РАССМОТРЕНО</w:t>
            </w:r>
          </w:p>
          <w:p w:rsidR="00FA58DF" w:rsidRPr="00FA58DF" w:rsidRDefault="00FA58DF" w:rsidP="00FA58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58DF">
              <w:rPr>
                <w:rFonts w:ascii="Times New Roman" w:hAnsi="Times New Roman" w:cs="Times New Roman"/>
                <w:lang w:eastAsia="en-US"/>
              </w:rPr>
              <w:t>на заседании цикловой комиссии</w:t>
            </w:r>
          </w:p>
          <w:p w:rsidR="00FA58DF" w:rsidRPr="00FA58DF" w:rsidRDefault="00FA58DF" w:rsidP="00FA58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58DF">
              <w:rPr>
                <w:rFonts w:ascii="Times New Roman" w:hAnsi="Times New Roman" w:cs="Times New Roman"/>
                <w:lang w:eastAsia="en-US"/>
              </w:rPr>
              <w:t>Экономических  дисциплин</w:t>
            </w:r>
          </w:p>
          <w:p w:rsidR="00FA58DF" w:rsidRPr="00FA58DF" w:rsidRDefault="00FA58DF" w:rsidP="00FA58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58DF">
              <w:rPr>
                <w:rFonts w:ascii="Times New Roman" w:hAnsi="Times New Roman" w:cs="Times New Roman"/>
                <w:lang w:eastAsia="en-US"/>
              </w:rPr>
              <w:t xml:space="preserve">Протокол № </w:t>
            </w:r>
            <w:r w:rsidRPr="00FA58DF">
              <w:rPr>
                <w:rFonts w:ascii="Times New Roman" w:hAnsi="Times New Roman" w:cs="Times New Roman"/>
                <w:u w:val="single"/>
                <w:lang w:eastAsia="en-US"/>
              </w:rPr>
              <w:t>01</w:t>
            </w:r>
            <w:r w:rsidRPr="00FA58DF">
              <w:rPr>
                <w:rFonts w:ascii="Times New Roman" w:hAnsi="Times New Roman" w:cs="Times New Roman"/>
                <w:lang w:eastAsia="en-US"/>
              </w:rPr>
              <w:t xml:space="preserve"> от «</w:t>
            </w:r>
            <w:r w:rsidRPr="00FA58DF">
              <w:rPr>
                <w:rFonts w:ascii="Times New Roman" w:hAnsi="Times New Roman" w:cs="Times New Roman"/>
                <w:u w:val="single"/>
                <w:lang w:eastAsia="en-US"/>
              </w:rPr>
              <w:t>30</w:t>
            </w:r>
            <w:r w:rsidRPr="00FA58DF">
              <w:rPr>
                <w:rFonts w:ascii="Times New Roman" w:hAnsi="Times New Roman" w:cs="Times New Roman"/>
                <w:lang w:eastAsia="en-US"/>
              </w:rPr>
              <w:t>»</w:t>
            </w:r>
            <w:r w:rsidRPr="00FA58DF">
              <w:rPr>
                <w:rFonts w:ascii="Times New Roman" w:hAnsi="Times New Roman" w:cs="Times New Roman"/>
                <w:u w:val="single"/>
                <w:lang w:eastAsia="en-US"/>
              </w:rPr>
              <w:t xml:space="preserve"> августа</w:t>
            </w:r>
            <w:r w:rsidRPr="00FA58DF">
              <w:rPr>
                <w:rFonts w:ascii="Times New Roman" w:hAnsi="Times New Roman" w:cs="Times New Roman"/>
                <w:lang w:eastAsia="en-US"/>
              </w:rPr>
              <w:t xml:space="preserve"> 201</w:t>
            </w:r>
            <w:r w:rsidRPr="00FA58DF">
              <w:rPr>
                <w:rFonts w:ascii="Times New Roman" w:hAnsi="Times New Roman" w:cs="Times New Roman"/>
                <w:u w:val="single"/>
                <w:lang w:eastAsia="en-US"/>
              </w:rPr>
              <w:t>9</w:t>
            </w:r>
            <w:r w:rsidRPr="00FA58D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FA58DF" w:rsidRPr="00FA58DF" w:rsidRDefault="00FA58DF" w:rsidP="00FA58DF">
            <w:pPr>
              <w:spacing w:after="0" w:line="240" w:lineRule="auto"/>
              <w:rPr>
                <w:rFonts w:ascii="Times New Roman" w:hAnsi="Times New Roman" w:cs="Times New Roman"/>
                <w:lang w:eastAsia="en-US" w:bidi="he-IL"/>
              </w:rPr>
            </w:pPr>
          </w:p>
        </w:tc>
      </w:tr>
    </w:tbl>
    <w:p w:rsidR="00C52899" w:rsidRPr="00FA58DF" w:rsidRDefault="00C52899" w:rsidP="00FA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899" w:rsidRPr="00FA58DF" w:rsidRDefault="00C52899" w:rsidP="00FA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899" w:rsidRPr="00FA58DF" w:rsidRDefault="00C52899" w:rsidP="00FA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899" w:rsidRPr="00C52899" w:rsidRDefault="00C52899" w:rsidP="00C52899">
      <w:pPr>
        <w:rPr>
          <w:rFonts w:ascii="Times New Roman" w:hAnsi="Times New Roman" w:cs="Times New Roman"/>
          <w:sz w:val="28"/>
          <w:szCs w:val="28"/>
        </w:rPr>
      </w:pPr>
    </w:p>
    <w:p w:rsidR="00C52899" w:rsidRPr="00C52899" w:rsidRDefault="00C52899" w:rsidP="00C52899">
      <w:pPr>
        <w:rPr>
          <w:rFonts w:ascii="Times New Roman" w:hAnsi="Times New Roman" w:cs="Times New Roman"/>
          <w:sz w:val="28"/>
          <w:szCs w:val="28"/>
        </w:rPr>
      </w:pPr>
    </w:p>
    <w:p w:rsidR="00C52899" w:rsidRPr="00C52899" w:rsidRDefault="00C52899" w:rsidP="00C52899">
      <w:pPr>
        <w:rPr>
          <w:rFonts w:ascii="Times New Roman" w:hAnsi="Times New Roman" w:cs="Times New Roman"/>
          <w:sz w:val="28"/>
          <w:szCs w:val="28"/>
        </w:rPr>
      </w:pPr>
    </w:p>
    <w:p w:rsid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A58DF" w:rsidRDefault="00FA58D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A58DF" w:rsidRDefault="00FA58D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A58DF" w:rsidRDefault="00FA58D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A58DF" w:rsidRDefault="00FA58D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FA58DF" w:rsidRPr="00C52899" w:rsidRDefault="00FA58D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CCF" w:rsidRDefault="00824CC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CCF" w:rsidRDefault="00824CC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CCF" w:rsidRDefault="00824CCF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86A" w:rsidRPr="00DE179D" w:rsidRDefault="007C586A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53505" w:rsidP="00D53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</w:t>
      </w:r>
      <w:r w:rsidR="00DE179D" w:rsidRPr="00DE1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ОДЕРЖАНИЕ</w:t>
      </w:r>
    </w:p>
    <w:p w:rsidR="00DE179D" w:rsidRPr="00DE179D" w:rsidRDefault="00DE179D" w:rsidP="00DE17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0390" w:rsidRPr="009B0390" w:rsidTr="00DE179D">
        <w:tc>
          <w:tcPr>
            <w:tcW w:w="9571" w:type="dxa"/>
          </w:tcPr>
          <w:p w:rsidR="00DE179D" w:rsidRPr="009B0390" w:rsidRDefault="00FA58DF" w:rsidP="0021698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9B0390">
              <w:rPr>
                <w:sz w:val="28"/>
                <w:szCs w:val="28"/>
              </w:rPr>
              <w:t>ОБЩИЕ ПОЛОЖЕНИЯ</w:t>
            </w:r>
            <w:r w:rsidR="00DE179D" w:rsidRPr="009B0390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9B0390" w:rsidRPr="009B0390">
              <w:rPr>
                <w:sz w:val="28"/>
                <w:szCs w:val="28"/>
              </w:rPr>
              <w:t>4</w:t>
            </w:r>
            <w:r w:rsidR="00DE179D" w:rsidRPr="009B0390">
              <w:rPr>
                <w:sz w:val="28"/>
                <w:szCs w:val="28"/>
              </w:rPr>
              <w:t xml:space="preserve">                    </w:t>
            </w:r>
          </w:p>
          <w:p w:rsidR="00DE179D" w:rsidRPr="009B0390" w:rsidRDefault="007C586A" w:rsidP="0021698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9B0390">
              <w:rPr>
                <w:sz w:val="28"/>
                <w:szCs w:val="28"/>
              </w:rPr>
              <w:t xml:space="preserve">СТРУКТУРА </w:t>
            </w:r>
            <w:r w:rsidR="00FA58DF" w:rsidRPr="009B0390">
              <w:rPr>
                <w:sz w:val="28"/>
                <w:szCs w:val="28"/>
              </w:rPr>
              <w:t xml:space="preserve">СОДЕРЖАНИЕ ПРОИЗВОДСТВЕННОЙ ПРАКТИКИ     </w:t>
            </w:r>
            <w:r w:rsidR="009B0390" w:rsidRPr="009B0390">
              <w:rPr>
                <w:sz w:val="28"/>
                <w:szCs w:val="28"/>
              </w:rPr>
              <w:t>4</w:t>
            </w:r>
            <w:r w:rsidR="00FA58DF" w:rsidRPr="009B0390">
              <w:rPr>
                <w:sz w:val="28"/>
                <w:szCs w:val="28"/>
              </w:rPr>
              <w:t xml:space="preserve">                                                  </w:t>
            </w:r>
          </w:p>
          <w:p w:rsidR="00DE179D" w:rsidRPr="009B0390" w:rsidRDefault="00FA58DF" w:rsidP="00216987">
            <w:pPr>
              <w:pStyle w:val="a7"/>
              <w:keepNext/>
              <w:numPr>
                <w:ilvl w:val="0"/>
                <w:numId w:val="3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0" w:firstLine="0"/>
              <w:rPr>
                <w:sz w:val="28"/>
              </w:rPr>
            </w:pPr>
            <w:r w:rsidRPr="009B0390">
              <w:rPr>
                <w:sz w:val="28"/>
              </w:rPr>
              <w:t xml:space="preserve">ОХРАНА ТРУДА И ПРОИЗВОДСТВЕННАЯ ДИСЦИПЛИНА                </w:t>
            </w:r>
            <w:r w:rsidR="00545B66">
              <w:rPr>
                <w:sz w:val="28"/>
              </w:rPr>
              <w:t>7</w:t>
            </w:r>
            <w:r w:rsidRPr="009B0390">
              <w:rPr>
                <w:sz w:val="28"/>
              </w:rPr>
              <w:t xml:space="preserve">                           </w:t>
            </w:r>
          </w:p>
          <w:p w:rsidR="00DE179D" w:rsidRPr="009B0390" w:rsidRDefault="00FA58DF" w:rsidP="0021698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9B0390">
              <w:rPr>
                <w:sz w:val="28"/>
                <w:szCs w:val="28"/>
              </w:rPr>
              <w:t xml:space="preserve">ИТОГИ ПРАКТИКИ И ОТЧЕТНОСТЬ               </w:t>
            </w:r>
            <w:r w:rsidR="009B0390" w:rsidRPr="009B0390">
              <w:rPr>
                <w:sz w:val="28"/>
                <w:szCs w:val="28"/>
              </w:rPr>
              <w:t xml:space="preserve">                                          </w:t>
            </w:r>
            <w:r w:rsidR="00545B66">
              <w:rPr>
                <w:sz w:val="28"/>
                <w:szCs w:val="28"/>
              </w:rPr>
              <w:t>8</w:t>
            </w:r>
            <w:r w:rsidRPr="009B0390">
              <w:rPr>
                <w:sz w:val="28"/>
                <w:szCs w:val="28"/>
              </w:rPr>
              <w:t xml:space="preserve">                                          </w:t>
            </w:r>
          </w:p>
          <w:p w:rsidR="00FF000A" w:rsidRPr="009B0390" w:rsidRDefault="00FA58DF" w:rsidP="00216987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0" w:right="-143" w:firstLine="0"/>
              <w:rPr>
                <w:sz w:val="28"/>
                <w:szCs w:val="28"/>
              </w:rPr>
            </w:pPr>
            <w:r w:rsidRPr="009B0390">
              <w:rPr>
                <w:sz w:val="28"/>
                <w:szCs w:val="28"/>
              </w:rPr>
              <w:t xml:space="preserve">ТРЕБОВАНИЯ  К РЕЗУЛЬТАТАМ ОСВОЕНИЯ </w:t>
            </w:r>
            <w:r w:rsidR="009B0390" w:rsidRPr="009B0390">
              <w:rPr>
                <w:sz w:val="28"/>
                <w:szCs w:val="28"/>
              </w:rPr>
              <w:t>П</w:t>
            </w:r>
            <w:r w:rsidRPr="009B0390">
              <w:rPr>
                <w:sz w:val="28"/>
                <w:szCs w:val="28"/>
              </w:rPr>
              <w:t xml:space="preserve">РОИЗВОДСТВЕННОЙ ПРАКТИКИ               </w:t>
            </w:r>
            <w:r w:rsidR="009B0390" w:rsidRPr="009B0390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3D0E7D">
              <w:rPr>
                <w:sz w:val="28"/>
                <w:szCs w:val="28"/>
              </w:rPr>
              <w:t xml:space="preserve"> 11</w:t>
            </w:r>
          </w:p>
          <w:p w:rsidR="00DE179D" w:rsidRPr="009B0390" w:rsidRDefault="00DE179D" w:rsidP="00DE17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Приложение 1                                                                                                        </w:t>
            </w:r>
            <w:r w:rsidR="00FF000A"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  <w:r w:rsidR="003D0E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</w:t>
            </w:r>
          </w:p>
          <w:p w:rsidR="00DE179D" w:rsidRPr="009B0390" w:rsidRDefault="00DE179D" w:rsidP="00DE17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Приложение 2                                                                                                        </w:t>
            </w:r>
            <w:r w:rsidR="00FF000A"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  <w:r w:rsidR="003D0E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</w:t>
            </w:r>
          </w:p>
          <w:p w:rsidR="00DE179D" w:rsidRPr="009B0390" w:rsidRDefault="00DE179D" w:rsidP="00DE17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Приложение 3                                                                                                        </w:t>
            </w:r>
            <w:r w:rsidR="009B0390"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  <w:r w:rsidR="003D0E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</w:t>
            </w:r>
          </w:p>
          <w:p w:rsidR="00DE179D" w:rsidRPr="009B0390" w:rsidRDefault="00DE179D" w:rsidP="00DE17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Приложение 4                                                                                                        </w:t>
            </w:r>
            <w:r w:rsidR="009B0390"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  <w:r w:rsidR="003D0E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</w:t>
            </w:r>
          </w:p>
          <w:p w:rsidR="00DE179D" w:rsidRPr="009B0390" w:rsidRDefault="00DE179D" w:rsidP="00DE17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Приложение 5                                                                                                        </w:t>
            </w:r>
            <w:r w:rsidR="009B0390"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  <w:r w:rsidR="003D0E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</w:p>
          <w:p w:rsidR="00DE179D" w:rsidRPr="009B0390" w:rsidRDefault="00DE179D" w:rsidP="003D0E7D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Приложение 6                                                                                                        </w:t>
            </w:r>
            <w:r w:rsidR="003D0E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</w:t>
            </w:r>
            <w:r w:rsidR="00FF000A" w:rsidRPr="009B0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Приложение 7                                                                                                        2</w:t>
            </w:r>
            <w:r w:rsidR="003D0E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</w:t>
            </w:r>
            <w:bookmarkStart w:id="0" w:name="_GoBack"/>
            <w:bookmarkEnd w:id="0"/>
          </w:p>
        </w:tc>
      </w:tr>
    </w:tbl>
    <w:p w:rsidR="00DE179D" w:rsidRPr="00DE179D" w:rsidRDefault="00DE179D" w:rsidP="00DE179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79D" w:rsidRPr="00DE179D" w:rsidRDefault="00DE179D" w:rsidP="00DE17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79D" w:rsidRPr="00DE179D" w:rsidRDefault="00DE179D" w:rsidP="00DE17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179D" w:rsidRPr="00DE179D" w:rsidRDefault="00DE179D" w:rsidP="00DE1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179D" w:rsidRPr="00DE179D" w:rsidRDefault="00DE179D" w:rsidP="00DE179D">
      <w:pPr>
        <w:spacing w:after="12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Default="00DE179D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C03" w:rsidRDefault="00632C03" w:rsidP="00DE1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4E3" w:rsidRDefault="00A134E3" w:rsidP="00DE179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0A" w:rsidRDefault="00FF000A" w:rsidP="00DE179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179D" w:rsidRPr="00FA58DF" w:rsidRDefault="00FA58DF" w:rsidP="00216987">
      <w:pPr>
        <w:pStyle w:val="a7"/>
        <w:numPr>
          <w:ilvl w:val="0"/>
          <w:numId w:val="2"/>
        </w:numPr>
        <w:spacing w:after="120" w:line="360" w:lineRule="auto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DE179D" w:rsidRPr="00DE179D" w:rsidRDefault="00DE179D" w:rsidP="00DE179D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специальности:</w:t>
      </w:r>
    </w:p>
    <w:p w:rsidR="00CC668B" w:rsidRPr="00CC668B" w:rsidRDefault="00CC668B" w:rsidP="00CC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15221"/>
      <w:r w:rsidRPr="00CC668B">
        <w:rPr>
          <w:rFonts w:ascii="Times New Roman" w:hAnsi="Times New Roman" w:cs="Times New Roman"/>
          <w:sz w:val="24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C668B" w:rsidRPr="00CC668B" w:rsidRDefault="00CC668B" w:rsidP="00CC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15222"/>
      <w:bookmarkEnd w:id="1"/>
      <w:r w:rsidRPr="00CC668B">
        <w:rPr>
          <w:rFonts w:ascii="Times New Roman" w:hAnsi="Times New Roman" w:cs="Times New Roman"/>
          <w:sz w:val="24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C668B" w:rsidRPr="00CC668B" w:rsidRDefault="00CC668B" w:rsidP="00CC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3" w:name="sub_152202"/>
      <w:bookmarkEnd w:id="2"/>
      <w:r w:rsidRPr="00CC668B">
        <w:rPr>
          <w:rFonts w:ascii="Times New Roman" w:hAnsi="Times New Roman" w:cs="Times New Roman"/>
          <w:sz w:val="24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C668B" w:rsidRPr="00CC668B" w:rsidRDefault="00CC668B" w:rsidP="00CC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4" w:name="sub_15223"/>
      <w:bookmarkEnd w:id="3"/>
      <w:r w:rsidRPr="00CC668B">
        <w:rPr>
          <w:rFonts w:ascii="Times New Roman" w:hAnsi="Times New Roman" w:cs="Times New Roman"/>
          <w:sz w:val="24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bookmarkEnd w:id="4"/>
    <w:p w:rsidR="00CC668B" w:rsidRPr="00CC668B" w:rsidRDefault="00CC668B" w:rsidP="00CC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668B">
        <w:rPr>
          <w:rFonts w:ascii="Times New Roman" w:hAnsi="Times New Roman" w:cs="Times New Roman"/>
          <w:sz w:val="24"/>
          <w:szCs w:val="28"/>
        </w:rPr>
        <w:t>ПК 2.4. Проводить процедуры инвентаризации финансовых обязательств организации.</w:t>
      </w:r>
    </w:p>
    <w:p w:rsidR="0099178A" w:rsidRDefault="0099178A" w:rsidP="00DE179D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Производственная (</w:t>
      </w:r>
      <w:r w:rsidR="00DE179D"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 профилю специальности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) практика</w:t>
      </w:r>
      <w:r w:rsidR="00DE179D"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ого </w:t>
      </w:r>
      <w:r w:rsidR="00DE179D"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модул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я. </w:t>
      </w:r>
    </w:p>
    <w:p w:rsidR="00DE179D" w:rsidRPr="00DE179D" w:rsidRDefault="00DE179D" w:rsidP="00DE179D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Содержание практики определяет </w:t>
      </w:r>
      <w:r w:rsidR="0099178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рабочая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программа профессиональн</w:t>
      </w:r>
      <w:r w:rsidR="0099178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ого 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модул</w:t>
      </w:r>
      <w:r w:rsidR="0099178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я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обеспечивающая обоснованную последовательность процесса овладения студентами системой профессиональных умений и навыков,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 среднего профессионального образования по специальност</w:t>
      </w:r>
      <w:r w:rsidR="0099178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E179D" w:rsidRPr="0050757E" w:rsidRDefault="00DE179D" w:rsidP="00DE179D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Руководители практики от </w:t>
      </w:r>
      <w:r w:rsidR="003934AB"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техникума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основании </w:t>
      </w:r>
      <w:r w:rsidR="0099178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рабочих программ профессиональных 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модулей разрабатывают программы практики по видам и специальностям, которые рассматриваются на цикловых комиссиях, согласовываются с работодателями и утверждаются </w:t>
      </w:r>
      <w:r w:rsidRPr="005075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директор</w:t>
      </w:r>
      <w:r w:rsidR="00A56DFD" w:rsidRPr="005075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ом техникума</w:t>
      </w:r>
      <w:r w:rsidRPr="005075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E179D" w:rsidRDefault="00DE179D" w:rsidP="00DE179D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Закрепление баз практики осуществляется администрацией техникума на основе  договоров с предприятиями и организациями, независимо от их организационно</w:t>
      </w:r>
      <w:r w:rsidR="003934A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правовых форм собственности.</w:t>
      </w:r>
    </w:p>
    <w:p w:rsidR="006828C7" w:rsidRPr="006828C7" w:rsidRDefault="006828C7" w:rsidP="006828C7">
      <w:pPr>
        <w:pStyle w:val="aa"/>
        <w:tabs>
          <w:tab w:val="num" w:pos="1800"/>
        </w:tabs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6828C7">
        <w:rPr>
          <w:color w:val="000000"/>
          <w:szCs w:val="28"/>
        </w:rPr>
        <w:t>Обучающимся предоставляется право самостоятельного подбора организации – базы практики. Письмо (согласие) от организации предоставляется на имя директора техникума не позднее, чем за две недели до начала практики для дальнейшего заключения договора с организацией на проведение практики.</w:t>
      </w:r>
    </w:p>
    <w:p w:rsidR="00DE179D" w:rsidRPr="00DE179D" w:rsidRDefault="00DE179D" w:rsidP="00DE179D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 практике допускаются </w:t>
      </w:r>
      <w:r w:rsidR="006828C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обучающиеся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успешно освоившие междисциплинарный курс (МДК) и программ</w:t>
      </w:r>
      <w:r w:rsidR="006828C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у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профессиональн</w:t>
      </w:r>
      <w:r w:rsidR="006828C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ого 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модул</w:t>
      </w:r>
      <w:r w:rsidR="006828C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я</w:t>
      </w: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E179D" w:rsidRPr="00DE179D" w:rsidRDefault="00DE179D" w:rsidP="00DE179D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Продолжительность рабочего дня при прохождении практики на предприятиях составляет: </w:t>
      </w:r>
    </w:p>
    <w:p w:rsidR="006828C7" w:rsidRPr="006828C7" w:rsidRDefault="006828C7" w:rsidP="00216987">
      <w:pPr>
        <w:pStyle w:val="aa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Cs w:val="28"/>
        </w:rPr>
      </w:pPr>
      <w:r w:rsidRPr="006828C7">
        <w:rPr>
          <w:szCs w:val="28"/>
        </w:rPr>
        <w:t xml:space="preserve">в возрасте до 16 лет – не более 24 часов в неделю, </w:t>
      </w:r>
    </w:p>
    <w:p w:rsidR="006828C7" w:rsidRPr="006828C7" w:rsidRDefault="006828C7" w:rsidP="00216987">
      <w:pPr>
        <w:pStyle w:val="aa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Cs w:val="28"/>
        </w:rPr>
      </w:pPr>
      <w:r w:rsidRPr="006828C7">
        <w:rPr>
          <w:szCs w:val="28"/>
        </w:rPr>
        <w:t xml:space="preserve">от 16 до 18 лет составляет не более 35 часов в неделю, </w:t>
      </w:r>
    </w:p>
    <w:p w:rsidR="006828C7" w:rsidRPr="006828C7" w:rsidRDefault="006828C7" w:rsidP="00216987">
      <w:pPr>
        <w:pStyle w:val="aa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Cs w:val="28"/>
        </w:rPr>
      </w:pPr>
      <w:r w:rsidRPr="006828C7">
        <w:rPr>
          <w:szCs w:val="28"/>
        </w:rPr>
        <w:t>старше 18 лет – не более 40 часов в неделю.</w:t>
      </w:r>
    </w:p>
    <w:p w:rsidR="00DE179D" w:rsidRDefault="00DE179D" w:rsidP="006828C7">
      <w:pPr>
        <w:shd w:val="clear" w:color="auto" w:fill="FFFFFF"/>
        <w:spacing w:after="0" w:line="240" w:lineRule="auto"/>
        <w:ind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295" w:rsidRPr="00FB1295" w:rsidRDefault="00FB1295" w:rsidP="007C586A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95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</w:t>
      </w:r>
      <w:r w:rsidR="007C586A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FB1295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FB1295" w:rsidRPr="00FB1295" w:rsidRDefault="00FB1295" w:rsidP="007C58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295">
        <w:rPr>
          <w:rFonts w:ascii="Times New Roman" w:hAnsi="Times New Roman" w:cs="Times New Roman"/>
          <w:b/>
          <w:sz w:val="28"/>
          <w:szCs w:val="28"/>
        </w:rPr>
        <w:t xml:space="preserve">2.1. Объем и виды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FB1295" w:rsidRPr="004E45AB" w:rsidTr="00D945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5" w:rsidRPr="004E45AB" w:rsidRDefault="00FB1295" w:rsidP="004E4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5AB">
              <w:rPr>
                <w:rFonts w:ascii="Times New Roman" w:hAnsi="Times New Roman" w:cs="Times New Roman"/>
                <w:b/>
                <w:sz w:val="24"/>
                <w:szCs w:val="28"/>
              </w:rPr>
              <w:t>Вид практики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5" w:rsidRPr="004E45AB" w:rsidRDefault="00FB1295" w:rsidP="004E4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5AB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5" w:rsidRPr="004E45AB" w:rsidRDefault="00FB1295" w:rsidP="004E4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5A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</w:tr>
      <w:tr w:rsidR="00FB1295" w:rsidRPr="004E45AB" w:rsidTr="00D945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5" w:rsidRPr="004E45AB" w:rsidRDefault="00FB1295" w:rsidP="004E4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E45A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Производственная</w:t>
            </w:r>
            <w:r w:rsidR="00D9455F" w:rsidRPr="004E45A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4E45A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(по профилю специальности)</w:t>
            </w:r>
            <w:r w:rsidR="0009165C" w:rsidRPr="004E45A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практика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5" w:rsidRPr="004E45AB" w:rsidRDefault="00FB1295" w:rsidP="004E4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5AB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5" w:rsidRPr="004E45AB" w:rsidRDefault="00FB1295" w:rsidP="004E4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5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Концентрированная </w:t>
            </w:r>
          </w:p>
        </w:tc>
      </w:tr>
      <w:tr w:rsidR="00FB1295" w:rsidRPr="004E45AB" w:rsidTr="00D9455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5" w:rsidRPr="004E45AB" w:rsidRDefault="00FB1295" w:rsidP="004E4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5A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Вид аттестации</w:t>
            </w:r>
            <w:r w:rsidRPr="004E45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дифференцированный зачет </w:t>
            </w:r>
          </w:p>
        </w:tc>
      </w:tr>
    </w:tbl>
    <w:p w:rsidR="007C586A" w:rsidRDefault="007C586A" w:rsidP="00091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65C" w:rsidRDefault="0009165C" w:rsidP="0009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5C">
        <w:rPr>
          <w:rFonts w:ascii="Times New Roman" w:hAnsi="Times New Roman" w:cs="Times New Roman"/>
          <w:b/>
          <w:sz w:val="24"/>
          <w:szCs w:val="24"/>
        </w:rPr>
        <w:lastRenderedPageBreak/>
        <w:t>2.2. Содержание производственной (по профилю специальности) практики</w:t>
      </w:r>
      <w:r w:rsidRPr="000916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840"/>
        <w:gridCol w:w="1811"/>
        <w:gridCol w:w="989"/>
      </w:tblGrid>
      <w:tr w:rsidR="00CC668B" w:rsidRPr="00CC668B" w:rsidTr="00CC668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Cs w:val="24"/>
              </w:rPr>
              <w:t>(прохождения)</w:t>
            </w:r>
          </w:p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Cs w:val="24"/>
              </w:rPr>
              <w:t>практики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C668B" w:rsidRPr="00CC668B" w:rsidTr="00CC668B">
        <w:trPr>
          <w:trHeight w:val="1949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  <w:r w:rsidRPr="00CC668B">
              <w:rPr>
                <w:b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  <w:r w:rsidRPr="00CC668B">
              <w:rPr>
                <w:b/>
              </w:rPr>
              <w:t xml:space="preserve">ПК 2.2. Выполнять поручения руководства в составе комиссии по инвентаризации имущества в местах его хранения. </w:t>
            </w:r>
          </w:p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  <w:r w:rsidRPr="00CC668B">
              <w:rPr>
                <w:b/>
              </w:rPr>
              <w:t>ПК 2.3. 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CC668B" w:rsidRPr="00CC668B" w:rsidRDefault="00CC668B" w:rsidP="00CC668B">
            <w:pPr>
              <w:pStyle w:val="ad"/>
              <w:widowControl w:val="0"/>
              <w:ind w:left="0" w:firstLine="0"/>
            </w:pPr>
            <w:r w:rsidRPr="00CC668B">
              <w:rPr>
                <w:b/>
              </w:rPr>
              <w:t>ПК 2.4. Проводить процедуры инвентаризации финансовых обязательств организации.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1. Анализ  порядка формирования уставного капитала и его изменений через работу с нормативными документами, регламентирующими финансово-хозяйственную деятельность организации (предприятия).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  организаций (предприятий)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881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документальном оформлении операций по учету капитала.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1769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3. Проведение анализа образования и использование капиталов и резервов. Экономическое обоснование образования и использование капиталов и резервов.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874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 проверке и обработке документов по движению капиталов.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86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видов кредитов и займов, порядка их  получения и погашения.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1090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6. Участие в документальном оформлении операций  по учету кредитов и займов, в ведении регистров аналитического учета.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903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7. Анализ форм расчетов с</w:t>
            </w:r>
          </w:p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поставщиками и подрядчиками, разными  кредиторами.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677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осуществлении  сверки расчетов.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898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9. Разработка возможных мероприятий по устранению кредиторской задолженности.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2318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10. Проведение анализа содержания нормативных документов организации (предприятия) в части оплаты труда: Коллективного договора, Положения по оплате труда, Учетной политики организации (предприятия).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1832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11. Анализ  документов по учету численности работников, отработанного времени и выработки;  документов, подтверждающих выполнение работ при сдельной форме оплаты труда.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160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12. Участие в оформлении  документов по  учету  отработанного времени и выполнению работ; в начислении основной и дополнительной заработной платы.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2196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13. Участие в проведении расчетов удержаний из начисленной  суммы оплаты труда; составлении бухгалтерских записей; оформлении лицевых счетов работников, бухгалтерских проводок на основании сводной расчетно-платежной ведомости.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1122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14. Проведение анализа способов  определения выручки от продажи, применяемые организацией (предприятием).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1110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15. Участие  в ведении регистров аналитического учета по счету 90 «Продажи» в разрезе субсчетов за  текущий месяц.        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71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16. Анализ состава прочих</w:t>
            </w:r>
          </w:p>
          <w:p w:rsidR="00CC668B" w:rsidRPr="00CC668B" w:rsidRDefault="00CC668B" w:rsidP="00CC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расходов в производственных предприятиях.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726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17. Участие в ведении  записей по счету 91 «Прочие доходы и расходы».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1982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18. Проведение анализа порядка  формирования прибыли и ее распределения. Участие в отражении на счетах бухгалтерского учета  хозяйственных операций по формированию прибыли.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88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19. Участие в работе комиссии</w:t>
            </w:r>
          </w:p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по инвентаризации имущества и обязательств организации.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808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20. Выявление фактического наличия имущества организации (по видам имущества).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rPr>
          <w:trHeight w:val="1123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21. Регистрация явлений и</w:t>
            </w:r>
          </w:p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операций, не отраженных первичной документацией в момент их совершения.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1266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22. Проверка действительного</w:t>
            </w:r>
          </w:p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фактического наличия имущества организации данным учета (по видам имущества).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68B" w:rsidRPr="00CC668B" w:rsidTr="00CC668B">
        <w:trPr>
          <w:trHeight w:val="1002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23. Отражение в учете операций по инвентаризации имущества и обязательств (по видам имущества и обязательств).              </w:t>
            </w: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668B" w:rsidRPr="00CC668B" w:rsidTr="00CC668B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pStyle w:val="ad"/>
              <w:widowControl w:val="0"/>
              <w:ind w:left="0" w:firstLine="0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CC668B" w:rsidRDefault="00CC668B" w:rsidP="00CC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8B" w:rsidRPr="00066A86" w:rsidRDefault="00CC668B" w:rsidP="00066A86">
            <w:pPr>
              <w:pStyle w:val="a7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</w:tr>
    </w:tbl>
    <w:p w:rsidR="00066A86" w:rsidRDefault="00066A86" w:rsidP="00066A8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6A86" w:rsidRPr="00066A86" w:rsidRDefault="00066A86" w:rsidP="00066A8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66A86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DE179D" w:rsidRPr="00066A86">
        <w:rPr>
          <w:rFonts w:ascii="Times New Roman" w:eastAsia="Times New Roman" w:hAnsi="Times New Roman" w:cs="Times New Roman"/>
          <w:b/>
          <w:sz w:val="24"/>
        </w:rPr>
        <w:t>ОХРАНА ТРУДА И ПРОИЗВОДСТВЕННАЯ ДИСЦИПЛИНА</w:t>
      </w:r>
    </w:p>
    <w:p w:rsidR="00066A86" w:rsidRPr="00066A86" w:rsidRDefault="00066A86" w:rsidP="00066A86">
      <w:pPr>
        <w:pStyle w:val="a7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Во избежание несчастных случаев на производственной практике обучающиеся должны неукоснительно придерживаться правил техники безопасности, изложенных в соответствующей инструкции по охране труда, с которой обучающиеся знакомятся под роспись в журнале инструктажа.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Студенты, не прошедшие вводный инструктаж, к прохождению практики не допускаются. По прибытии на предприятие – базу практики с обучающимися так же проводится вводный инструктаж по технике безопасности.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Основные задачи вводного инструктажа: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>- ознакомление с правилами внутреннего распорядка и основами трудовой дисциплины;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- ознакомление с инструкциями, правилами и нормами по технике безопасности, производственной санитарии, электробезопасности и пожарной безопасности применительно к производственным условиям предприятия. </w:t>
      </w:r>
    </w:p>
    <w:p w:rsidR="00DE179D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   О возникновении любого несчастного случая во время производственной практики обучающийся обязан немедленно сообщить руководителю практики от техникума.</w:t>
      </w:r>
    </w:p>
    <w:p w:rsidR="00066A86" w:rsidRPr="00066A86" w:rsidRDefault="00066A86" w:rsidP="00066A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A86" w:rsidRPr="00066A86" w:rsidRDefault="00066A86" w:rsidP="00066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6A86">
        <w:rPr>
          <w:rFonts w:ascii="Times New Roman" w:hAnsi="Times New Roman" w:cs="Times New Roman"/>
          <w:b/>
          <w:sz w:val="24"/>
        </w:rPr>
        <w:t>3.1. Организационное собрание студентов перед началом практики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   Собрание проводится преподавателем, ответственным за организацию практики от техникума. Сроки проведения организационного собрания должны быть заранее определены и согласованы. На собрании должны присутствовать все студенты, направляемые на производственную практику.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  На собрании необходимо: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sym w:font="Symbol" w:char="F02D"/>
      </w:r>
      <w:r w:rsidRPr="00066A86">
        <w:rPr>
          <w:rFonts w:ascii="Times New Roman" w:hAnsi="Times New Roman" w:cs="Times New Roman"/>
          <w:sz w:val="24"/>
        </w:rPr>
        <w:t xml:space="preserve"> Проинформировать студентов о сроках практики, представить непосредственных руководителей.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sym w:font="Symbol" w:char="F02D"/>
      </w:r>
      <w:r w:rsidRPr="00066A86">
        <w:rPr>
          <w:rFonts w:ascii="Times New Roman" w:hAnsi="Times New Roman" w:cs="Times New Roman"/>
          <w:sz w:val="24"/>
        </w:rPr>
        <w:t xml:space="preserve"> Ознакомить студентов с программой практики, выделить главные вопросы практики и разъяснить особенности организации работы производственной практики.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- Необходимо также разъяснить порядок решения возникших во время практики вопросов. - Обратить внимание студентов на необходимость выполнения требований безопасности и внутреннего распорядка производственной практики.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sym w:font="Symbol" w:char="F02D"/>
      </w:r>
      <w:r w:rsidRPr="00066A86">
        <w:rPr>
          <w:rFonts w:ascii="Times New Roman" w:hAnsi="Times New Roman" w:cs="Times New Roman"/>
          <w:sz w:val="24"/>
        </w:rPr>
        <w:t xml:space="preserve"> Выдать студентам дневники, ознакомить с требованиями по ведению дневника. 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 </w:t>
      </w:r>
      <w:r w:rsidRPr="00066A86">
        <w:rPr>
          <w:rFonts w:ascii="Times New Roman" w:hAnsi="Times New Roman" w:cs="Times New Roman"/>
          <w:sz w:val="24"/>
        </w:rPr>
        <w:sym w:font="Symbol" w:char="F02D"/>
      </w:r>
      <w:r w:rsidRPr="00066A86">
        <w:rPr>
          <w:rFonts w:ascii="Times New Roman" w:hAnsi="Times New Roman" w:cs="Times New Roman"/>
          <w:sz w:val="24"/>
        </w:rPr>
        <w:t xml:space="preserve"> Предоставить список нормативной учебной литературы, необходимой во время прохождения практики. Указать, где и какая литература может быть получена.</w:t>
      </w:r>
    </w:p>
    <w:p w:rsidR="00066A86" w:rsidRPr="00066A86" w:rsidRDefault="00066A86" w:rsidP="000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t xml:space="preserve"> </w:t>
      </w:r>
      <w:r w:rsidRPr="00066A86">
        <w:rPr>
          <w:rFonts w:ascii="Times New Roman" w:hAnsi="Times New Roman" w:cs="Times New Roman"/>
          <w:sz w:val="24"/>
        </w:rPr>
        <w:sym w:font="Symbol" w:char="F02D"/>
      </w:r>
      <w:r w:rsidRPr="00066A86">
        <w:rPr>
          <w:rFonts w:ascii="Times New Roman" w:hAnsi="Times New Roman" w:cs="Times New Roman"/>
          <w:sz w:val="24"/>
        </w:rPr>
        <w:t xml:space="preserve"> Проинформировать студентов о сроках сдачи зачета по практике, во время которого будут заслушаны сообщения по отдельным вопросам работы. </w:t>
      </w:r>
    </w:p>
    <w:p w:rsidR="00CC668B" w:rsidRPr="00066A86" w:rsidRDefault="00066A86" w:rsidP="00066A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6A86">
        <w:rPr>
          <w:rFonts w:ascii="Times New Roman" w:hAnsi="Times New Roman" w:cs="Times New Roman"/>
          <w:sz w:val="24"/>
        </w:rPr>
        <w:lastRenderedPageBreak/>
        <w:sym w:font="Symbol" w:char="F02D"/>
      </w:r>
      <w:r w:rsidRPr="00066A86">
        <w:rPr>
          <w:rFonts w:ascii="Times New Roman" w:hAnsi="Times New Roman" w:cs="Times New Roman"/>
          <w:sz w:val="24"/>
        </w:rPr>
        <w:t xml:space="preserve"> Подробно остановиться на требованиях к оформлению отчета по практике и сроках представления отчета.</w:t>
      </w:r>
    </w:p>
    <w:p w:rsidR="00066A86" w:rsidRDefault="00066A86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179D" w:rsidRPr="00DE179D" w:rsidRDefault="00DE179D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</w:t>
      </w:r>
      <w:r w:rsidR="00F15BF1" w:rsidRPr="00DE1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Обязанности студентов во время прохождения практики</w:t>
      </w:r>
    </w:p>
    <w:p w:rsidR="00DE179D" w:rsidRPr="00DE179D" w:rsidRDefault="00DE179D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период прохождения производственной практики студент обязан: </w:t>
      </w:r>
    </w:p>
    <w:p w:rsidR="0009165C" w:rsidRPr="006828C7" w:rsidRDefault="0009165C" w:rsidP="00216987">
      <w:pPr>
        <w:pStyle w:val="aa"/>
        <w:numPr>
          <w:ilvl w:val="0"/>
          <w:numId w:val="8"/>
        </w:numPr>
        <w:tabs>
          <w:tab w:val="clear" w:pos="180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6828C7">
        <w:rPr>
          <w:color w:val="000000"/>
          <w:szCs w:val="28"/>
        </w:rPr>
        <w:t>выполнять задания, предусмотренные программами практики;</w:t>
      </w:r>
    </w:p>
    <w:p w:rsidR="0009165C" w:rsidRPr="006828C7" w:rsidRDefault="0009165C" w:rsidP="00216987">
      <w:pPr>
        <w:pStyle w:val="aa"/>
        <w:numPr>
          <w:ilvl w:val="0"/>
          <w:numId w:val="8"/>
        </w:numPr>
        <w:tabs>
          <w:tab w:val="clear" w:pos="180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6828C7">
        <w:rPr>
          <w:color w:val="000000"/>
          <w:szCs w:val="28"/>
        </w:rPr>
        <w:t>соблюдать действующие в организациях правила внутреннего трудового распорядка;</w:t>
      </w:r>
    </w:p>
    <w:p w:rsidR="0009165C" w:rsidRDefault="0009165C" w:rsidP="00216987">
      <w:pPr>
        <w:pStyle w:val="aa"/>
        <w:numPr>
          <w:ilvl w:val="0"/>
          <w:numId w:val="8"/>
        </w:numPr>
        <w:tabs>
          <w:tab w:val="clear" w:pos="180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Cs w:val="28"/>
        </w:rPr>
      </w:pPr>
      <w:r w:rsidRPr="006828C7">
        <w:rPr>
          <w:color w:val="000000"/>
          <w:szCs w:val="28"/>
        </w:rPr>
        <w:t>соблюдать требования охраны труда и пожарной безопасности.</w:t>
      </w:r>
    </w:p>
    <w:p w:rsidR="00DE179D" w:rsidRDefault="0009165C" w:rsidP="000916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9165C">
        <w:rPr>
          <w:rFonts w:ascii="Times New Roman" w:hAnsi="Times New Roman" w:cs="Times New Roman"/>
          <w:color w:val="000000"/>
          <w:sz w:val="24"/>
          <w:szCs w:val="28"/>
        </w:rPr>
        <w:t>Обучающимся, не выполнившим программу производственной (по профилю специальности) практики по  уважительной причине предоставляется возможность пройти практику в свободное от учебы время.</w:t>
      </w:r>
    </w:p>
    <w:p w:rsidR="00F15BF1" w:rsidRPr="00F15BF1" w:rsidRDefault="00F15BF1" w:rsidP="00F15BF1">
      <w:pPr>
        <w:pStyle w:val="aa"/>
        <w:spacing w:before="0" w:beforeAutospacing="0" w:after="0" w:afterAutospacing="0"/>
        <w:ind w:firstLine="540"/>
        <w:jc w:val="both"/>
        <w:rPr>
          <w:color w:val="000000"/>
          <w:szCs w:val="28"/>
        </w:rPr>
      </w:pPr>
      <w:r w:rsidRPr="00F15BF1">
        <w:rPr>
          <w:color w:val="000000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E179D" w:rsidRPr="00DE179D" w:rsidRDefault="00DE179D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3.3. </w:t>
      </w:r>
      <w:r w:rsidR="00F15BF1" w:rsidRPr="00DE1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проведения производственной практики</w:t>
      </w:r>
      <w:r w:rsidR="00F15BF1"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179D" w:rsidRPr="00DE179D" w:rsidRDefault="00DE179D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DE179D" w:rsidRPr="00DE179D" w:rsidRDefault="00DE179D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Во время проведения производственной практики осуществляется оперативный контроль над выполнением программы практики, графика и задания</w:t>
      </w:r>
      <w:r w:rsidR="00F15B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практику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79D" w:rsidRPr="00DE179D" w:rsidRDefault="00DE179D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Со стороны техникума практику контролируют руководители практики, представители деканата, со стороны предприятия</w:t>
      </w:r>
      <w:r w:rsidR="002B5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B5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производственной практики.</w:t>
      </w:r>
      <w:r w:rsidR="002B5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Контролирующий должен принимать оперативные меры по устранению выявленных недостатков, а о серьезных недостатках, случаях нарушения дисциплины и травматизма немедленно докладывать руководству техникума.</w:t>
      </w:r>
    </w:p>
    <w:p w:rsidR="00DE179D" w:rsidRPr="00DE179D" w:rsidRDefault="00DE179D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79D" w:rsidRPr="00DE179D" w:rsidRDefault="009B0390" w:rsidP="00DE17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ArialMT" w:hAnsi="Times New Roman" w:cs="ArialMT"/>
          <w:b/>
          <w:iCs/>
          <w:caps/>
          <w:sz w:val="24"/>
          <w:szCs w:val="24"/>
          <w:lang w:eastAsia="ar-SA"/>
        </w:rPr>
      </w:pPr>
      <w:r w:rsidRPr="00DE179D">
        <w:rPr>
          <w:rFonts w:ascii="Times New Roman" w:eastAsia="ArialMT" w:hAnsi="Times New Roman" w:cs="ArialMT"/>
          <w:b/>
          <w:iCs/>
          <w:sz w:val="24"/>
          <w:szCs w:val="24"/>
          <w:lang w:eastAsia="ar-SA"/>
        </w:rPr>
        <w:t xml:space="preserve">4. ИТОГИ ПРАКТИКИ И ОТЧЕТНОСТЬ  </w:t>
      </w:r>
    </w:p>
    <w:p w:rsidR="00F15BF1" w:rsidRPr="00F15BF1" w:rsidRDefault="00F15BF1" w:rsidP="00F15BF1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F15BF1">
        <w:rPr>
          <w:color w:val="000000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от техникума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предоставления дневника практики и отчета по практике в соответствии с заданием на практику.</w:t>
      </w:r>
    </w:p>
    <w:p w:rsidR="00F15BF1" w:rsidRPr="00F15BF1" w:rsidRDefault="00F15BF1" w:rsidP="00F15BF1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F15BF1">
        <w:rPr>
          <w:color w:val="000000"/>
          <w:szCs w:val="28"/>
        </w:rPr>
        <w:t>Результаты освоения компетенций оцениваются по шкале оценивания:</w:t>
      </w:r>
    </w:p>
    <w:p w:rsidR="00F15BF1" w:rsidRPr="00F15BF1" w:rsidRDefault="00F15BF1" w:rsidP="00216987">
      <w:pPr>
        <w:pStyle w:val="aa"/>
        <w:numPr>
          <w:ilvl w:val="2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Cs w:val="28"/>
        </w:rPr>
      </w:pPr>
      <w:r w:rsidRPr="00F15BF1">
        <w:rPr>
          <w:color w:val="000000"/>
          <w:szCs w:val="28"/>
        </w:rPr>
        <w:t>Высокий уровень – обучающийся уверенно демонстрирует готовность и способность к самостоятельной исследовательской деятельности не только в стандартных ситуациях, но и во внештатных ситуациях.</w:t>
      </w:r>
    </w:p>
    <w:p w:rsidR="00F15BF1" w:rsidRPr="00F15BF1" w:rsidRDefault="00F15BF1" w:rsidP="00216987">
      <w:pPr>
        <w:pStyle w:val="aa"/>
        <w:numPr>
          <w:ilvl w:val="2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Cs w:val="28"/>
        </w:rPr>
      </w:pPr>
      <w:r w:rsidRPr="00F15BF1">
        <w:rPr>
          <w:color w:val="000000"/>
          <w:szCs w:val="28"/>
        </w:rPr>
        <w:t>Средний уровень – обучающийся выполняет все виды работ в стандартных ситуациях уверенно, добросовестно, рационально.</w:t>
      </w:r>
    </w:p>
    <w:p w:rsidR="00F15BF1" w:rsidRPr="00F15BF1" w:rsidRDefault="00F15BF1" w:rsidP="00216987">
      <w:pPr>
        <w:pStyle w:val="aa"/>
        <w:numPr>
          <w:ilvl w:val="2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Cs w:val="28"/>
        </w:rPr>
      </w:pPr>
      <w:r w:rsidRPr="00F15BF1">
        <w:rPr>
          <w:color w:val="000000"/>
          <w:szCs w:val="28"/>
        </w:rPr>
        <w:t>Низкий уровень – обучающийся при выполнении видов работ нуждается во внешнем сопровождении и контроле.</w:t>
      </w:r>
    </w:p>
    <w:p w:rsidR="00F15BF1" w:rsidRPr="00F15BF1" w:rsidRDefault="00F15BF1" w:rsidP="00DE179D">
      <w:pPr>
        <w:keepLines/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15BF1">
        <w:rPr>
          <w:rFonts w:ascii="Times New Roman" w:hAnsi="Times New Roman" w:cs="Times New Roman"/>
          <w:color w:val="000000"/>
          <w:sz w:val="24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DE179D" w:rsidRPr="00F15BF1" w:rsidRDefault="00F15BF1" w:rsidP="00F15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NewRomanPSMT" w:hAnsi="Times New Roman" w:cs="TimesNewRomanPSMT"/>
          <w:caps/>
          <w:sz w:val="24"/>
          <w:lang w:eastAsia="ar-SA"/>
        </w:rPr>
      </w:pPr>
      <w:r w:rsidRPr="00F15BF1">
        <w:rPr>
          <w:rFonts w:ascii="Times New Roman" w:eastAsia="ArialMT" w:hAnsi="Times New Roman" w:cs="ArialMT"/>
          <w:sz w:val="24"/>
          <w:lang w:eastAsia="ar-SA"/>
        </w:rPr>
        <w:t>П</w:t>
      </w:r>
      <w:r w:rsidRPr="00F15BF1">
        <w:rPr>
          <w:rFonts w:ascii="Times New Roman" w:eastAsia="TimesNewRomanPSMT" w:hAnsi="Times New Roman" w:cs="TimesNewRomanPSMT"/>
          <w:sz w:val="24"/>
          <w:lang w:eastAsia="ar-SA"/>
        </w:rPr>
        <w:t>о результатам практики студент должен представить следующую  документацию</w:t>
      </w:r>
      <w:r w:rsidR="00DE179D" w:rsidRPr="00F15BF1">
        <w:rPr>
          <w:rFonts w:ascii="Times New Roman" w:eastAsia="TimesNewRomanPSMT" w:hAnsi="Times New Roman" w:cs="TimesNewRomanPSMT"/>
          <w:caps/>
          <w:sz w:val="24"/>
          <w:lang w:eastAsia="ar-SA"/>
        </w:rPr>
        <w:t>:</w:t>
      </w:r>
    </w:p>
    <w:p w:rsidR="00F15BF1" w:rsidRDefault="00F15BF1" w:rsidP="00331A43">
      <w:pPr>
        <w:pStyle w:val="a7"/>
        <w:numPr>
          <w:ilvl w:val="0"/>
          <w:numId w:val="18"/>
        </w:numPr>
        <w:tabs>
          <w:tab w:val="left" w:pos="426"/>
        </w:tabs>
        <w:autoSpaceDE w:val="0"/>
        <w:ind w:left="0" w:firstLine="0"/>
        <w:jc w:val="both"/>
        <w:rPr>
          <w:rFonts w:eastAsia="TimesNewRomanPSMT" w:cs="TimesNewRomanPSMT"/>
          <w:i/>
        </w:rPr>
      </w:pPr>
      <w:r>
        <w:rPr>
          <w:rFonts w:eastAsia="TimesNewRomanPSMT" w:cs="TimesNewRomanPSMT"/>
          <w:i/>
        </w:rPr>
        <w:t>Папку специалиста</w:t>
      </w:r>
      <w:r w:rsidR="007C586A">
        <w:rPr>
          <w:rFonts w:eastAsia="TimesNewRomanPSMT" w:cs="TimesNewRomanPSMT"/>
          <w:i/>
        </w:rPr>
        <w:t xml:space="preserve"> (Приложение 1)</w:t>
      </w:r>
      <w:r>
        <w:rPr>
          <w:rFonts w:eastAsia="TimesNewRomanPSMT" w:cs="TimesNewRomanPSMT"/>
          <w:i/>
        </w:rPr>
        <w:t>, в которую входит:</w:t>
      </w:r>
    </w:p>
    <w:p w:rsidR="00331A43" w:rsidRPr="00331A43" w:rsidRDefault="007C586A" w:rsidP="00331A43">
      <w:pPr>
        <w:pStyle w:val="a7"/>
        <w:numPr>
          <w:ilvl w:val="0"/>
          <w:numId w:val="18"/>
        </w:numPr>
        <w:tabs>
          <w:tab w:val="left" w:pos="426"/>
        </w:tabs>
        <w:autoSpaceDE w:val="0"/>
        <w:ind w:left="0" w:firstLine="0"/>
        <w:jc w:val="both"/>
        <w:rPr>
          <w:rFonts w:eastAsia="TimesNewRomanPSMT" w:cs="TimesNewRomanPSMT"/>
        </w:rPr>
      </w:pPr>
      <w:r w:rsidRPr="00331A43">
        <w:rPr>
          <w:rFonts w:eastAsia="TimesNewRomanPSMT"/>
          <w:i/>
        </w:rPr>
        <w:t>Отчет о прохождении практики (Приложение 2).</w:t>
      </w:r>
      <w:r w:rsidR="00331A43" w:rsidRPr="00331A43">
        <w:rPr>
          <w:rFonts w:eastAsia="TimesNewRomanPSMT" w:cs="TimesNewRomanPSMT"/>
          <w:sz w:val="28"/>
        </w:rPr>
        <w:t xml:space="preserve"> </w:t>
      </w:r>
      <w:r w:rsidR="00331A43" w:rsidRPr="00331A43">
        <w:rPr>
          <w:rFonts w:eastAsia="TimesNewRomanPSMT" w:cs="TimesNewRomanPSMT"/>
        </w:rPr>
        <w:t>В нем необходимо отразить:</w:t>
      </w:r>
    </w:p>
    <w:p w:rsidR="00331A43" w:rsidRPr="00DE179D" w:rsidRDefault="00331A43" w:rsidP="00331A43">
      <w:pPr>
        <w:numPr>
          <w:ilvl w:val="0"/>
          <w:numId w:val="17"/>
        </w:numPr>
        <w:suppressAutoHyphens/>
        <w:autoSpaceDE w:val="0"/>
        <w:spacing w:after="0" w:line="240" w:lineRule="auto"/>
        <w:ind w:left="284" w:firstLine="142"/>
        <w:contextualSpacing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место и время прохождения практики;</w:t>
      </w:r>
    </w:p>
    <w:p w:rsidR="00331A43" w:rsidRPr="00DE179D" w:rsidRDefault="00331A43" w:rsidP="00331A43">
      <w:pPr>
        <w:numPr>
          <w:ilvl w:val="0"/>
          <w:numId w:val="17"/>
        </w:numPr>
        <w:suppressAutoHyphens/>
        <w:autoSpaceDE w:val="0"/>
        <w:spacing w:after="0" w:line="240" w:lineRule="auto"/>
        <w:ind w:left="284" w:firstLine="142"/>
        <w:contextualSpacing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какие </w:t>
      </w:r>
      <w:r>
        <w:rPr>
          <w:rFonts w:ascii="Times New Roman" w:eastAsia="TimesNewRomanPSMT" w:hAnsi="Times New Roman" w:cs="TimesNewRomanPSMT"/>
          <w:sz w:val="24"/>
          <w:szCs w:val="24"/>
          <w:lang w:eastAsia="ar-SA"/>
        </w:rPr>
        <w:t>бухгалтерские документы</w:t>
      </w: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он изучил;</w:t>
      </w:r>
    </w:p>
    <w:p w:rsidR="00331A43" w:rsidRPr="00DE179D" w:rsidRDefault="00331A43" w:rsidP="00331A43">
      <w:pPr>
        <w:numPr>
          <w:ilvl w:val="0"/>
          <w:numId w:val="17"/>
        </w:numPr>
        <w:suppressAutoHyphens/>
        <w:autoSpaceDE w:val="0"/>
        <w:spacing w:after="0" w:line="240" w:lineRule="auto"/>
        <w:ind w:left="284" w:firstLine="142"/>
        <w:contextualSpacing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описание выполненной работы с указанием объема этой работы;</w:t>
      </w:r>
    </w:p>
    <w:p w:rsidR="00331A43" w:rsidRPr="00DE179D" w:rsidRDefault="00331A43" w:rsidP="00331A43">
      <w:pPr>
        <w:numPr>
          <w:ilvl w:val="0"/>
          <w:numId w:val="17"/>
        </w:numPr>
        <w:suppressAutoHyphens/>
        <w:autoSpaceDE w:val="0"/>
        <w:spacing w:after="0" w:line="240" w:lineRule="auto"/>
        <w:ind w:left="284" w:firstLine="142"/>
        <w:contextualSpacing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анализ наиболее сложных и интересных </w:t>
      </w:r>
      <w:r>
        <w:rPr>
          <w:rFonts w:ascii="Times New Roman" w:eastAsia="TimesNewRomanPSMT" w:hAnsi="Times New Roman" w:cs="TimesNewRomanPSMT"/>
          <w:sz w:val="24"/>
          <w:szCs w:val="24"/>
          <w:lang w:eastAsia="ar-SA"/>
        </w:rPr>
        <w:t>документов</w:t>
      </w: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, изученных студентом на практике;</w:t>
      </w:r>
    </w:p>
    <w:p w:rsidR="00331A43" w:rsidRDefault="00331A43" w:rsidP="00331A43">
      <w:pPr>
        <w:numPr>
          <w:ilvl w:val="0"/>
          <w:numId w:val="17"/>
        </w:numPr>
        <w:suppressAutoHyphens/>
        <w:autoSpaceDE w:val="0"/>
        <w:spacing w:after="0" w:line="240" w:lineRule="auto"/>
        <w:ind w:left="284" w:firstLine="142"/>
        <w:contextualSpacing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указания на затруднения, которые встре</w:t>
      </w:r>
      <w:r>
        <w:rPr>
          <w:rFonts w:ascii="Times New Roman" w:eastAsia="TimesNewRomanPSMT" w:hAnsi="Times New Roman" w:cs="TimesNewRomanPSMT"/>
          <w:sz w:val="24"/>
          <w:szCs w:val="24"/>
          <w:lang w:eastAsia="ar-SA"/>
        </w:rPr>
        <w:t>тились при прохождении практики.</w:t>
      </w:r>
    </w:p>
    <w:p w:rsidR="00331A43" w:rsidRDefault="00331A43" w:rsidP="00331A43">
      <w:pPr>
        <w:pStyle w:val="a7"/>
        <w:autoSpaceDE w:val="0"/>
        <w:ind w:left="0" w:firstLine="567"/>
        <w:jc w:val="both"/>
        <w:rPr>
          <w:rFonts w:eastAsia="TimesNewRomanPSMT" w:cs="TimesNewRomanPSMT"/>
        </w:rPr>
      </w:pPr>
      <w:r w:rsidRPr="00331A43">
        <w:rPr>
          <w:rFonts w:eastAsia="TimesNewRomanPSMT" w:cs="TimesNewRomanPSMT"/>
        </w:rPr>
        <w:lastRenderedPageBreak/>
        <w:t>В отчете студент должен указать, как проходила практика, какую она ему принесла пользу в усвоении теоретического материала, какую помощь оказывали руководители практики (преподаватели и практические работники).</w:t>
      </w:r>
    </w:p>
    <w:p w:rsidR="00331A43" w:rsidRPr="00DE179D" w:rsidRDefault="00331A43" w:rsidP="00331A43">
      <w:pPr>
        <w:autoSpaceDE w:val="0"/>
        <w:spacing w:after="0"/>
        <w:ind w:firstLine="567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Отчет должен отражать отношение студента к изученным материалам, с которыми он знакомился, те знания и навы</w:t>
      </w:r>
      <w:r>
        <w:rPr>
          <w:rFonts w:ascii="Times New Roman" w:eastAsia="TimesNewRomanPSMT" w:hAnsi="Times New Roman" w:cs="TimesNewRomanPSMT"/>
          <w:sz w:val="24"/>
          <w:szCs w:val="24"/>
          <w:lang w:eastAsia="ar-SA"/>
        </w:rPr>
        <w:t>ки, которые он приобрел в ходе производственн</w:t>
      </w: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ой практики.</w:t>
      </w:r>
    </w:p>
    <w:p w:rsidR="00331A43" w:rsidRPr="00DE179D" w:rsidRDefault="00331A43" w:rsidP="00331A43">
      <w:pPr>
        <w:autoSpaceDE w:val="0"/>
        <w:spacing w:after="0"/>
        <w:ind w:firstLine="567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В заключительной части отчета в краткой форме должны быть изложены основные результаты практики, а также замечания по организации проведения </w:t>
      </w:r>
      <w:r>
        <w:rPr>
          <w:rFonts w:ascii="Times New Roman" w:eastAsia="TimesNewRomanPSMT" w:hAnsi="Times New Roman" w:cs="TimesNewRomanPSMT"/>
          <w:sz w:val="24"/>
          <w:szCs w:val="24"/>
          <w:lang w:eastAsia="ar-SA"/>
        </w:rPr>
        <w:t>производственн</w:t>
      </w: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ой практики и предложения по их устранению.</w:t>
      </w:r>
    </w:p>
    <w:p w:rsidR="00331A43" w:rsidRPr="00DE179D" w:rsidRDefault="00331A43" w:rsidP="00331A43">
      <w:pPr>
        <w:autoSpaceDE w:val="0"/>
        <w:spacing w:after="0"/>
        <w:ind w:firstLine="567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sz w:val="24"/>
          <w:szCs w:val="24"/>
          <w:lang w:eastAsia="ar-SA"/>
        </w:rPr>
        <w:t>Во время защиты отчета студент должен уметь анализировать те или иные действия и решения, указать, при каком условии они являются законными, обоснованными.</w:t>
      </w:r>
    </w:p>
    <w:p w:rsidR="00F15BF1" w:rsidRPr="00F15BF1" w:rsidRDefault="00F15BF1" w:rsidP="00331A43">
      <w:pPr>
        <w:pStyle w:val="a7"/>
        <w:numPr>
          <w:ilvl w:val="0"/>
          <w:numId w:val="18"/>
        </w:numPr>
        <w:tabs>
          <w:tab w:val="left" w:pos="284"/>
        </w:tabs>
        <w:autoSpaceDE w:val="0"/>
        <w:ind w:left="0" w:firstLine="0"/>
        <w:jc w:val="both"/>
        <w:rPr>
          <w:rFonts w:eastAsia="TimesNewRomanPSMT" w:cs="TimesNewRomanPSMT"/>
          <w:i/>
        </w:rPr>
      </w:pPr>
      <w:r w:rsidRPr="00F15BF1">
        <w:rPr>
          <w:rFonts w:eastAsia="TimesNewRomanPSMT" w:cs="TimesNewRomanPSMT"/>
          <w:i/>
        </w:rPr>
        <w:t>Общие сведения об организации</w:t>
      </w:r>
      <w:r>
        <w:rPr>
          <w:rFonts w:eastAsia="TimesNewRomanPSMT" w:cs="TimesNewRomanPSMT"/>
          <w:i/>
        </w:rPr>
        <w:t xml:space="preserve"> </w:t>
      </w:r>
      <w:r w:rsidRPr="00F15BF1">
        <w:rPr>
          <w:rFonts w:eastAsia="TimesNewRomanPSMT" w:cs="TimesNewRomanPSMT"/>
          <w:i/>
        </w:rPr>
        <w:t>- базе практики, о руководителях практики</w:t>
      </w:r>
      <w:r w:rsidR="007C586A">
        <w:rPr>
          <w:rFonts w:eastAsia="TimesNewRomanPSMT" w:cs="TimesNewRomanPSMT"/>
          <w:i/>
        </w:rPr>
        <w:t xml:space="preserve"> (Приложение 3)</w:t>
      </w:r>
      <w:r w:rsidRPr="00F15BF1">
        <w:rPr>
          <w:rFonts w:eastAsia="TimesNewRomanPSMT" w:cs="TimesNewRomanPSMT"/>
          <w:i/>
        </w:rPr>
        <w:t xml:space="preserve">. </w:t>
      </w:r>
    </w:p>
    <w:p w:rsidR="007C586A" w:rsidRPr="007C586A" w:rsidRDefault="007C586A" w:rsidP="00331A43">
      <w:pPr>
        <w:pStyle w:val="a7"/>
        <w:numPr>
          <w:ilvl w:val="0"/>
          <w:numId w:val="18"/>
        </w:numPr>
        <w:tabs>
          <w:tab w:val="left" w:pos="284"/>
          <w:tab w:val="left" w:pos="1800"/>
        </w:tabs>
        <w:ind w:left="0" w:firstLine="0"/>
        <w:rPr>
          <w:rFonts w:eastAsiaTheme="minorEastAsia" w:cstheme="minorBidi"/>
          <w:i/>
          <w:sz w:val="22"/>
        </w:rPr>
      </w:pPr>
      <w:r w:rsidRPr="00F15BF1">
        <w:rPr>
          <w:rFonts w:eastAsia="TimesNewRomanPSMT" w:cs="TimesNewRomanPSMT"/>
          <w:i/>
        </w:rPr>
        <w:t xml:space="preserve">Дневник, отражающий ежедневную работу студента по выполнению заданий практики </w:t>
      </w:r>
      <w:r w:rsidRPr="007C586A">
        <w:rPr>
          <w:rFonts w:eastAsia="TimesNewRomanPSMT" w:cs="TimesNewRomanPSMT"/>
          <w:i/>
        </w:rPr>
        <w:t>(Приложение 4).</w:t>
      </w:r>
    </w:p>
    <w:p w:rsidR="00F15BF1" w:rsidRPr="00F15BF1" w:rsidRDefault="00304C72" w:rsidP="00331A43">
      <w:pPr>
        <w:pStyle w:val="a7"/>
        <w:numPr>
          <w:ilvl w:val="0"/>
          <w:numId w:val="18"/>
        </w:numPr>
        <w:tabs>
          <w:tab w:val="left" w:pos="284"/>
          <w:tab w:val="left" w:pos="1800"/>
        </w:tabs>
        <w:ind w:left="0" w:firstLine="0"/>
        <w:rPr>
          <w:rFonts w:eastAsiaTheme="minorEastAsia" w:cstheme="minorBidi"/>
          <w:i/>
          <w:sz w:val="22"/>
        </w:rPr>
      </w:pPr>
      <w:r>
        <w:rPr>
          <w:i/>
        </w:rPr>
        <w:t>Характеристику</w:t>
      </w:r>
      <w:r w:rsidR="00F15BF1" w:rsidRPr="00F15BF1">
        <w:rPr>
          <w:i/>
          <w:sz w:val="22"/>
        </w:rPr>
        <w:t xml:space="preserve"> </w:t>
      </w:r>
      <w:r w:rsidR="00F15BF1" w:rsidRPr="00F15BF1">
        <w:rPr>
          <w:i/>
          <w:szCs w:val="28"/>
        </w:rPr>
        <w:t>о прохождении производственной (по профилю специальности) практики</w:t>
      </w:r>
      <w:r w:rsidR="007C586A">
        <w:rPr>
          <w:i/>
          <w:szCs w:val="28"/>
        </w:rPr>
        <w:t xml:space="preserve"> (Приложение 5).</w:t>
      </w:r>
    </w:p>
    <w:p w:rsidR="00F15BF1" w:rsidRPr="007C586A" w:rsidRDefault="007C586A" w:rsidP="00331A43">
      <w:pPr>
        <w:pStyle w:val="a7"/>
        <w:numPr>
          <w:ilvl w:val="0"/>
          <w:numId w:val="18"/>
        </w:numPr>
        <w:tabs>
          <w:tab w:val="left" w:pos="284"/>
        </w:tabs>
        <w:autoSpaceDE w:val="0"/>
        <w:ind w:left="0" w:firstLine="0"/>
        <w:jc w:val="both"/>
        <w:rPr>
          <w:rFonts w:eastAsia="TimesNewRomanPSMT" w:cs="TimesNewRomanPSMT"/>
          <w:i/>
        </w:rPr>
      </w:pPr>
      <w:r w:rsidRPr="007C586A">
        <w:rPr>
          <w:rFonts w:eastAsia="TimesNewRomanPSMT" w:cs="TimesNewRomanPSMT"/>
          <w:i/>
        </w:rPr>
        <w:t>Аттестационный лист (Приложение 6).</w:t>
      </w:r>
    </w:p>
    <w:p w:rsidR="00DE179D" w:rsidRPr="007C586A" w:rsidRDefault="004E45AB" w:rsidP="00331A43">
      <w:pPr>
        <w:pStyle w:val="a7"/>
        <w:numPr>
          <w:ilvl w:val="0"/>
          <w:numId w:val="18"/>
        </w:numPr>
        <w:tabs>
          <w:tab w:val="left" w:pos="284"/>
        </w:tabs>
        <w:autoSpaceDE w:val="0"/>
        <w:ind w:left="0" w:right="-143" w:firstLine="0"/>
        <w:jc w:val="both"/>
        <w:rPr>
          <w:rFonts w:eastAsia="TimesNewRomanPSMT" w:cs="TimesNewRomanPSMT"/>
        </w:rPr>
      </w:pPr>
      <w:r w:rsidRPr="007C586A">
        <w:rPr>
          <w:rFonts w:eastAsia="TimesNewRomanPSMT" w:cs="TimesNewRomanPSMT"/>
          <w:i/>
        </w:rPr>
        <w:t>Задание на производственную (по профилю специальности) практику</w:t>
      </w:r>
      <w:r w:rsidR="007C586A">
        <w:rPr>
          <w:rFonts w:eastAsia="TimesNewRomanPSMT" w:cs="TimesNewRomanPSMT"/>
          <w:i/>
        </w:rPr>
        <w:t xml:space="preserve"> </w:t>
      </w:r>
      <w:r w:rsidR="00DE179D" w:rsidRPr="007C586A">
        <w:rPr>
          <w:rFonts w:eastAsia="TimesNewRomanPSMT" w:cs="TimesNewRomanPSMT"/>
          <w:i/>
        </w:rPr>
        <w:t>(Приложение</w:t>
      </w:r>
      <w:r w:rsidR="007C586A" w:rsidRPr="007C586A">
        <w:rPr>
          <w:rFonts w:eastAsia="TimesNewRomanPSMT" w:cs="TimesNewRomanPSMT"/>
          <w:i/>
        </w:rPr>
        <w:t xml:space="preserve"> 7</w:t>
      </w:r>
      <w:r w:rsidR="00DE179D" w:rsidRPr="007C586A">
        <w:rPr>
          <w:rFonts w:eastAsia="TimesNewRomanPSMT" w:cs="TimesNewRomanPSMT"/>
          <w:i/>
        </w:rPr>
        <w:t xml:space="preserve">). </w:t>
      </w:r>
    </w:p>
    <w:p w:rsidR="00DE179D" w:rsidRPr="00DE179D" w:rsidRDefault="00DE179D" w:rsidP="00F15BF1">
      <w:pPr>
        <w:keepLines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NewRomanPSMT"/>
          <w:i/>
          <w:sz w:val="24"/>
          <w:szCs w:val="24"/>
          <w:lang w:eastAsia="ar-SA"/>
        </w:rPr>
      </w:pPr>
      <w:r w:rsidRPr="00DE179D">
        <w:rPr>
          <w:rFonts w:ascii="Times New Roman" w:eastAsia="TimesNewRomanPSMT" w:hAnsi="Times New Roman" w:cs="TimesNewRomanPSMT"/>
          <w:i/>
          <w:sz w:val="24"/>
          <w:szCs w:val="24"/>
          <w:lang w:eastAsia="ar-SA"/>
        </w:rPr>
        <w:t>К отчету прилагаются: самостоятельно составленные студентом образцы документации, с которой студент ознакомился (необходимые графические или другие иллюстрационные материалы; иные материалы, предусмотренные программой практики).</w:t>
      </w:r>
    </w:p>
    <w:p w:rsidR="00DE179D" w:rsidRPr="00DE179D" w:rsidRDefault="00DE179D" w:rsidP="00DE179D">
      <w:pPr>
        <w:autoSpaceDE w:val="0"/>
        <w:spacing w:after="0"/>
        <w:jc w:val="both"/>
        <w:rPr>
          <w:rFonts w:ascii="Times New Roman" w:eastAsia="TimesNewRomanPSMT" w:hAnsi="Times New Roman" w:cs="TimesNewRomanPSMT"/>
          <w:sz w:val="12"/>
          <w:szCs w:val="24"/>
          <w:lang w:eastAsia="ar-SA"/>
        </w:rPr>
      </w:pPr>
    </w:p>
    <w:p w:rsidR="00DE179D" w:rsidRPr="004E45AB" w:rsidRDefault="00DE179D" w:rsidP="00DE179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E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Требования к оформлению дневника </w:t>
      </w:r>
      <w:r w:rsidR="00331A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4E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производственной практики</w:t>
      </w:r>
    </w:p>
    <w:p w:rsidR="00DE179D" w:rsidRPr="00DE179D" w:rsidRDefault="00DE179D" w:rsidP="00DE179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:rsidR="00DE179D" w:rsidRPr="004E45AB" w:rsidRDefault="00DE179D" w:rsidP="007C586A">
      <w:pPr>
        <w:keepLine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179D">
        <w:rPr>
          <w:rFonts w:ascii="Times New Roman" w:eastAsia="Times New Roman" w:hAnsi="Times New Roman" w:cs="Times New Roman"/>
          <w:sz w:val="24"/>
          <w:szCs w:val="24"/>
        </w:rPr>
        <w:t xml:space="preserve">В ходе практики студенты ведут </w:t>
      </w:r>
      <w:r w:rsidRPr="00DE179D">
        <w:rPr>
          <w:rFonts w:ascii="Times New Roman" w:eastAsia="Times New Roman" w:hAnsi="Times New Roman" w:cs="Times New Roman"/>
          <w:b/>
          <w:i/>
          <w:sz w:val="24"/>
          <w:szCs w:val="24"/>
        </w:rPr>
        <w:t>дневник производственной практики</w:t>
      </w:r>
    </w:p>
    <w:p w:rsidR="00DE179D" w:rsidRPr="00DE179D" w:rsidRDefault="00DE179D" w:rsidP="007C5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Дневник является документом, по которому студент подтверждае</w:t>
      </w:r>
      <w:r w:rsidR="004E45AB">
        <w:rPr>
          <w:rFonts w:ascii="Times New Roman" w:eastAsia="Times New Roman" w:hAnsi="Times New Roman" w:cs="Times New Roman"/>
          <w:sz w:val="24"/>
          <w:szCs w:val="24"/>
          <w:lang w:eastAsia="ar-SA"/>
        </w:rPr>
        <w:t>т выполнение программы практики.</w:t>
      </w:r>
    </w:p>
    <w:p w:rsidR="00DE179D" w:rsidRPr="00DE179D" w:rsidRDefault="00DE179D" w:rsidP="004E45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Записи в дневнике должны вестись ежедневно и содержать пере</w:t>
      </w:r>
      <w:r w:rsidR="004E45A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 выполненных работ за день.</w:t>
      </w:r>
    </w:p>
    <w:p w:rsidR="00DE179D" w:rsidRPr="00DE179D" w:rsidRDefault="00DE179D" w:rsidP="004E45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Дневник ежедневно просматривает  руководитель практики от предприятия ст</w:t>
      </w:r>
      <w:r w:rsidR="004E45AB">
        <w:rPr>
          <w:rFonts w:ascii="Times New Roman" w:eastAsia="Times New Roman" w:hAnsi="Times New Roman" w:cs="Times New Roman"/>
          <w:sz w:val="24"/>
          <w:szCs w:val="24"/>
          <w:lang w:eastAsia="ar-SA"/>
        </w:rPr>
        <w:t>авит оценку и заверяет подписью.</w:t>
      </w:r>
    </w:p>
    <w:p w:rsidR="00DE179D" w:rsidRPr="00DE179D" w:rsidRDefault="00DE179D" w:rsidP="004E45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окончании практики дневник заверяется печатью организации</w:t>
      </w:r>
      <w:r w:rsidR="004E45AB"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 проходил практику студент.</w:t>
      </w:r>
    </w:p>
    <w:p w:rsidR="00DE179D" w:rsidRPr="00DE179D" w:rsidRDefault="00DE179D" w:rsidP="004E45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Дневник прилагается к отчету по практике и сдается для проверки руководителю практики от </w:t>
      </w:r>
      <w:r w:rsidR="002B54B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техникума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1A43" w:rsidRDefault="00331A43" w:rsidP="00DE1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A43" w:rsidRPr="00331A43" w:rsidRDefault="00331A43" w:rsidP="00331A43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1A43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оформлению отчета производственной практики</w:t>
      </w:r>
    </w:p>
    <w:p w:rsidR="00331A43" w:rsidRPr="00331A43" w:rsidRDefault="00331A43" w:rsidP="00331A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43" w:rsidRPr="00331A43" w:rsidRDefault="00331A43" w:rsidP="00331A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331A43">
        <w:rPr>
          <w:rFonts w:ascii="Times New Roman" w:hAnsi="Times New Roman" w:cs="Times New Roman"/>
          <w:caps/>
          <w:sz w:val="24"/>
          <w:szCs w:val="24"/>
        </w:rPr>
        <w:t>отчета о ПРОХОЖДЕНИИ производственной (ПО ПРОФИЛЮ СПЕЦИАЛЬНОСТИ) практикИ</w:t>
      </w:r>
      <w:r w:rsidRPr="00331A43">
        <w:rPr>
          <w:rFonts w:ascii="Times New Roman" w:hAnsi="Times New Roman" w:cs="Times New Roman"/>
          <w:sz w:val="24"/>
          <w:szCs w:val="24"/>
        </w:rPr>
        <w:t xml:space="preserve">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331A43" w:rsidRPr="00331A43" w:rsidRDefault="00331A43" w:rsidP="00331A43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331A43"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331A43" w:rsidRPr="00331A43" w:rsidRDefault="00331A43" w:rsidP="00331A43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331A43">
        <w:t>Рекомендуется следующий порядок размещения материала в отчете:</w:t>
      </w:r>
    </w:p>
    <w:p w:rsidR="00331A43" w:rsidRPr="00331A43" w:rsidRDefault="00331A43" w:rsidP="00331A43">
      <w:pPr>
        <w:pStyle w:val="aa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331A43">
        <w:lastRenderedPageBreak/>
        <w:t>Титульный лист;</w:t>
      </w:r>
    </w:p>
    <w:p w:rsidR="00331A43" w:rsidRPr="00331A43" w:rsidRDefault="00331A43" w:rsidP="00331A43">
      <w:pPr>
        <w:pStyle w:val="aa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331A43">
        <w:t xml:space="preserve">Содержание; </w:t>
      </w:r>
    </w:p>
    <w:p w:rsidR="00331A43" w:rsidRPr="00331A43" w:rsidRDefault="00331A43" w:rsidP="00331A43">
      <w:pPr>
        <w:pStyle w:val="aa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331A43">
        <w:t xml:space="preserve">Введение; </w:t>
      </w:r>
    </w:p>
    <w:p w:rsidR="00331A43" w:rsidRPr="00331A43" w:rsidRDefault="00331A43" w:rsidP="00331A43">
      <w:pPr>
        <w:pStyle w:val="aa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331A43">
        <w:t>Основная часть;</w:t>
      </w:r>
    </w:p>
    <w:p w:rsidR="00331A43" w:rsidRPr="00331A43" w:rsidRDefault="00331A43" w:rsidP="00331A43">
      <w:pPr>
        <w:pStyle w:val="aa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331A43">
        <w:t>Выводы;</w:t>
      </w:r>
    </w:p>
    <w:p w:rsidR="00331A43" w:rsidRPr="00331A43" w:rsidRDefault="00331A43" w:rsidP="00331A43">
      <w:pPr>
        <w:pStyle w:val="aa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</w:pPr>
      <w:r w:rsidRPr="00331A43">
        <w:t>Приложения.</w:t>
      </w:r>
    </w:p>
    <w:p w:rsidR="00331A43" w:rsidRPr="00331A43" w:rsidRDefault="00331A43" w:rsidP="00331A4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A43" w:rsidRPr="00331A43" w:rsidRDefault="00331A43" w:rsidP="00331A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1A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Оформление отчёта по производственной практике</w:t>
      </w:r>
    </w:p>
    <w:p w:rsidR="00331A43" w:rsidRPr="00331A43" w:rsidRDefault="00331A43" w:rsidP="00331A4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A43" w:rsidRPr="00331A43" w:rsidRDefault="00331A43" w:rsidP="0033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331A43">
        <w:rPr>
          <w:rFonts w:ascii="Times New Roman" w:hAnsi="Times New Roman" w:cs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практики.</w:t>
      </w:r>
    </w:p>
    <w:p w:rsidR="00331A43" w:rsidRPr="00331A43" w:rsidRDefault="00331A43" w:rsidP="00331A43">
      <w:pPr>
        <w:widowControl w:val="0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  <w:r w:rsidRPr="00331A43">
        <w:rPr>
          <w:rFonts w:ascii="Times New Roman" w:hAnsi="Times New Roman" w:cs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331A43" w:rsidRPr="00331A43" w:rsidRDefault="00331A43" w:rsidP="00331A43">
      <w:pPr>
        <w:widowControl w:val="0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  <w:u w:val="single"/>
        </w:rPr>
        <w:t>Введение.</w:t>
      </w:r>
      <w:r w:rsidRPr="00331A43">
        <w:rPr>
          <w:rFonts w:ascii="Times New Roman" w:hAnsi="Times New Roman" w:cs="Times New Roman"/>
          <w:sz w:val="24"/>
          <w:szCs w:val="24"/>
        </w:rPr>
        <w:t xml:space="preserve"> Перед началом практики руководитель выдаёт студенту задание на практику,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331A43" w:rsidRPr="00331A43" w:rsidRDefault="00331A43" w:rsidP="00331A43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iCs/>
          <w:sz w:val="24"/>
          <w:szCs w:val="24"/>
          <w:u w:val="single"/>
        </w:rPr>
        <w:t>Основная часть.</w:t>
      </w:r>
      <w:r w:rsidRPr="00331A43">
        <w:rPr>
          <w:rFonts w:ascii="Times New Roman" w:hAnsi="Times New Roman" w:cs="Times New Roman"/>
          <w:sz w:val="24"/>
          <w:szCs w:val="24"/>
        </w:rPr>
        <w:t xml:space="preserve">   Оформляется согласно темам, предложенным в программе практики по специальностям техникума.  Содержит исследование деятельности предприятия и анализ полученных результатов. </w:t>
      </w:r>
    </w:p>
    <w:p w:rsidR="00331A43" w:rsidRPr="00331A43" w:rsidRDefault="00331A43" w:rsidP="00331A43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</w:rPr>
        <w:t xml:space="preserve">В данном разделе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331A43" w:rsidRPr="00331A43" w:rsidRDefault="00331A43" w:rsidP="0033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  <w:u w:val="single"/>
        </w:rPr>
        <w:t>Выводы.</w:t>
      </w:r>
      <w:r w:rsidRPr="00331A43">
        <w:rPr>
          <w:rFonts w:ascii="Times New Roman" w:hAnsi="Times New Roman" w:cs="Times New Roman"/>
          <w:sz w:val="24"/>
          <w:szCs w:val="24"/>
        </w:rPr>
        <w:t xml:space="preserve"> 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331A43" w:rsidRPr="00331A43" w:rsidRDefault="00331A43" w:rsidP="0033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  <w:u w:val="single"/>
        </w:rPr>
        <w:t xml:space="preserve">Приложения - </w:t>
      </w:r>
      <w:r w:rsidRPr="00331A43">
        <w:rPr>
          <w:rFonts w:ascii="Times New Roman" w:hAnsi="Times New Roman" w:cs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331A43" w:rsidRPr="00331A43" w:rsidRDefault="00331A43" w:rsidP="00331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A43">
        <w:rPr>
          <w:rFonts w:ascii="Times New Roman" w:hAnsi="Times New Roman" w:cs="Times New Roman"/>
          <w:sz w:val="24"/>
          <w:szCs w:val="24"/>
        </w:rPr>
        <w:t>При написании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331A43" w:rsidRPr="003D5692" w:rsidRDefault="00331A43" w:rsidP="00331A43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692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692"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692">
        <w:rPr>
          <w:rFonts w:ascii="Times New Roman" w:hAnsi="Times New Roman" w:cs="Times New Roman"/>
          <w:sz w:val="24"/>
          <w:szCs w:val="24"/>
        </w:rPr>
        <w:t xml:space="preserve"> практике – </w:t>
      </w:r>
      <w:r w:rsidRPr="00057C31">
        <w:rPr>
          <w:rFonts w:ascii="Times New Roman" w:hAnsi="Times New Roman" w:cs="Times New Roman"/>
          <w:sz w:val="24"/>
          <w:szCs w:val="24"/>
        </w:rPr>
        <w:t>от 3 до 5 листов формата А4 (без учёта приложений).</w:t>
      </w:r>
      <w:r w:rsidRPr="003D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9D" w:rsidRPr="00DE179D" w:rsidRDefault="00DE179D" w:rsidP="00331A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="004E45AB"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отчета о производственной практике 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7C586A" w:rsidRDefault="00DE179D" w:rsidP="00331A4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оценки по производственной практике является оценка: </w:t>
      </w:r>
    </w:p>
    <w:p w:rsidR="007C586A" w:rsidRDefault="00DE179D" w:rsidP="00331A4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профессиональных и общих компетенций; </w:t>
      </w:r>
    </w:p>
    <w:p w:rsidR="00DE179D" w:rsidRPr="00DE179D" w:rsidRDefault="00DE179D" w:rsidP="00331A4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практического опыта и умений.</w:t>
      </w:r>
    </w:p>
    <w:p w:rsidR="00DE179D" w:rsidRPr="004E45AB" w:rsidRDefault="00DE179D" w:rsidP="00331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по производственной практике выставляется на основании данных </w:t>
      </w:r>
      <w:r w:rsidR="004E45AB"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аттестационного листа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котором содержатся сведения об уровне освоения студентом  </w:t>
      </w: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профессиональных компетенций.</w:t>
      </w:r>
    </w:p>
    <w:p w:rsidR="00DE179D" w:rsidRPr="00DE179D" w:rsidRDefault="00DE179D" w:rsidP="00331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E17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Формирование аттестационного листа осуществляют совместно руководитель практики от </w:t>
      </w:r>
      <w:r w:rsidR="00647B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техникума</w:t>
      </w:r>
      <w:r w:rsidRPr="00DE17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от организации.</w:t>
      </w:r>
    </w:p>
    <w:p w:rsidR="00DE179D" w:rsidRPr="00DE179D" w:rsidRDefault="00DE179D" w:rsidP="00331A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практики руководитель практики от организации составляет </w:t>
      </w:r>
      <w:r w:rsidR="00304C7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</w:t>
      </w:r>
      <w:r w:rsidR="004E45AB">
        <w:rPr>
          <w:rFonts w:ascii="Times New Roman" w:eastAsia="Times New Roman" w:hAnsi="Times New Roman" w:cs="Times New Roman"/>
          <w:sz w:val="24"/>
          <w:szCs w:val="24"/>
        </w:rPr>
        <w:t>о прохождении практики</w:t>
      </w:r>
      <w:r w:rsidR="004E45AB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DE179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DE17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4C72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DE179D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 Также в </w:t>
      </w:r>
      <w:r w:rsidR="00F733A1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DE179D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отражены:</w:t>
      </w:r>
    </w:p>
    <w:p w:rsidR="00DE179D" w:rsidRPr="00DE179D" w:rsidRDefault="00DE179D" w:rsidP="00331A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DE179D" w:rsidRPr="00DE179D" w:rsidRDefault="00DE179D" w:rsidP="00331A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проявленные студентом профессиональные и личные качества;</w:t>
      </w:r>
    </w:p>
    <w:p w:rsidR="00DE179D" w:rsidRPr="00DE179D" w:rsidRDefault="00DE179D" w:rsidP="00331A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выводы о профессиональной пригодности студента.</w:t>
      </w:r>
    </w:p>
    <w:p w:rsidR="00DE179D" w:rsidRPr="00DE179D" w:rsidRDefault="00304C72" w:rsidP="00331A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</w:t>
      </w:r>
      <w:r w:rsidR="004E4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DE179D"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прохождени</w:t>
      </w:r>
      <w:r w:rsidR="004E45A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E179D" w:rsidRPr="00DE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подписывается руководителем практики от организации (учреждения, органа) и заверяется печатью.  </w:t>
      </w:r>
    </w:p>
    <w:p w:rsidR="00DE179D" w:rsidRPr="00DE179D" w:rsidRDefault="00DE179D" w:rsidP="00DE1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7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DE179D" w:rsidRPr="005A7765" w:rsidRDefault="00DE179D" w:rsidP="00DE179D">
      <w:pPr>
        <w:tabs>
          <w:tab w:val="left" w:pos="709"/>
          <w:tab w:val="left" w:pos="999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 CYR" w:eastAsia="Times New Roman" w:hAnsi="Times New Roman CYR" w:cs="Times New Roman CYR"/>
          <w:b/>
          <w:color w:val="000000" w:themeColor="text1"/>
          <w:spacing w:val="3"/>
          <w:sz w:val="24"/>
          <w:szCs w:val="28"/>
          <w:lang w:eastAsia="ar-SA"/>
        </w:rPr>
      </w:pPr>
      <w:r w:rsidRPr="00DE179D"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8"/>
          <w:lang w:eastAsia="ar-SA"/>
        </w:rPr>
        <w:t>5</w:t>
      </w:r>
      <w:r w:rsidRPr="004E45AB">
        <w:rPr>
          <w:rFonts w:ascii="Times New Roman CYR" w:eastAsia="Times New Roman" w:hAnsi="Times New Roman CYR" w:cs="Times New Roman CYR"/>
          <w:color w:val="FF0000"/>
          <w:spacing w:val="3"/>
          <w:sz w:val="24"/>
          <w:szCs w:val="28"/>
          <w:lang w:eastAsia="ar-SA"/>
        </w:rPr>
        <w:t>.</w:t>
      </w:r>
      <w:r w:rsidRPr="00420C67">
        <w:rPr>
          <w:rFonts w:ascii="Times New Roman CYR" w:eastAsia="Times New Roman" w:hAnsi="Times New Roman CYR" w:cs="Times New Roman CYR"/>
          <w:b/>
          <w:color w:val="FF0000"/>
          <w:spacing w:val="3"/>
          <w:sz w:val="24"/>
          <w:szCs w:val="28"/>
          <w:lang w:eastAsia="ar-SA"/>
        </w:rPr>
        <w:t xml:space="preserve"> </w:t>
      </w:r>
      <w:r w:rsidR="004E45AB" w:rsidRPr="005A7765">
        <w:rPr>
          <w:rFonts w:ascii="Times New Roman CYR" w:eastAsia="Times New Roman" w:hAnsi="Times New Roman CYR" w:cs="Times New Roman CYR"/>
          <w:b/>
          <w:color w:val="000000" w:themeColor="text1"/>
          <w:spacing w:val="3"/>
          <w:sz w:val="24"/>
          <w:szCs w:val="28"/>
          <w:lang w:eastAsia="ar-SA"/>
        </w:rPr>
        <w:t xml:space="preserve">ТРЕБОВАНИЯ </w:t>
      </w:r>
      <w:r w:rsidRPr="005A7765">
        <w:rPr>
          <w:rFonts w:ascii="Times New Roman CYR" w:eastAsia="Times New Roman" w:hAnsi="Times New Roman CYR" w:cs="Times New Roman CYR"/>
          <w:b/>
          <w:color w:val="000000" w:themeColor="text1"/>
          <w:spacing w:val="3"/>
          <w:sz w:val="24"/>
          <w:szCs w:val="28"/>
          <w:lang w:eastAsia="ar-SA"/>
        </w:rPr>
        <w:t>К РЕЗУЛЬТАТАМ ОСВОЕНИЯ</w:t>
      </w:r>
      <w:r w:rsidRPr="005A7765">
        <w:rPr>
          <w:rFonts w:ascii="Times New Roman CYR" w:eastAsia="Times New Roman" w:hAnsi="Times New Roman CYR" w:cs="Times New Roman CYR"/>
          <w:color w:val="000000" w:themeColor="text1"/>
          <w:spacing w:val="3"/>
          <w:sz w:val="24"/>
          <w:szCs w:val="28"/>
          <w:lang w:eastAsia="ar-SA"/>
        </w:rPr>
        <w:t xml:space="preserve"> </w:t>
      </w:r>
      <w:r w:rsidR="00647B3A" w:rsidRPr="005A7765">
        <w:rPr>
          <w:rFonts w:ascii="Times New Roman CYR" w:eastAsia="Times New Roman" w:hAnsi="Times New Roman CYR" w:cs="Times New Roman CYR"/>
          <w:b/>
          <w:color w:val="000000" w:themeColor="text1"/>
          <w:spacing w:val="3"/>
          <w:sz w:val="24"/>
          <w:szCs w:val="28"/>
          <w:lang w:eastAsia="ar-SA"/>
        </w:rPr>
        <w:t xml:space="preserve">ПРОИЗВОДСТВЕННОЙ </w:t>
      </w:r>
      <w:r w:rsidRPr="005A7765">
        <w:rPr>
          <w:rFonts w:ascii="Times New Roman CYR" w:eastAsia="Times New Roman" w:hAnsi="Times New Roman CYR" w:cs="Times New Roman CYR"/>
          <w:b/>
          <w:color w:val="000000" w:themeColor="text1"/>
          <w:spacing w:val="3"/>
          <w:sz w:val="24"/>
          <w:szCs w:val="28"/>
          <w:lang w:eastAsia="ar-SA"/>
        </w:rPr>
        <w:t>ПРАКТИКИ</w:t>
      </w:r>
    </w:p>
    <w:p w:rsidR="004E45AB" w:rsidRPr="0099178A" w:rsidRDefault="004E45AB" w:rsidP="004E45A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8A">
        <w:rPr>
          <w:rFonts w:ascii="Times New Roman" w:hAnsi="Times New Roman" w:cs="Times New Roman"/>
          <w:sz w:val="24"/>
          <w:szCs w:val="24"/>
        </w:rPr>
        <w:t>В результате овладения указанным видом профессиональной деятельности и соответствующими профессиональными компетенциями студент по итогам прохождения производственной (по профилю специальности) практики должен:</w:t>
      </w:r>
    </w:p>
    <w:p w:rsidR="00066A86" w:rsidRPr="00066A86" w:rsidRDefault="00066A86" w:rsidP="0006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66A86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  <w:r w:rsidRPr="00066A8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- ведения бухгалтерского учета источников формирования имущества,                                                        - выполнения работ по инвентаризации имущества и финансовых обязательств организации.</w:t>
      </w:r>
    </w:p>
    <w:p w:rsidR="00066A86" w:rsidRPr="00066A86" w:rsidRDefault="00066A86" w:rsidP="0006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66A86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66A86" w:rsidRPr="00066A86" w:rsidRDefault="00066A86" w:rsidP="00066A86">
      <w:pPr>
        <w:pStyle w:val="210"/>
        <w:widowControl w:val="0"/>
        <w:ind w:left="0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рассчитывать заработную плату сотрудников;</w:t>
      </w:r>
    </w:p>
    <w:p w:rsidR="00066A86" w:rsidRPr="00066A86" w:rsidRDefault="00066A86" w:rsidP="00066A86">
      <w:pPr>
        <w:pStyle w:val="210"/>
        <w:widowControl w:val="0"/>
        <w:ind w:left="0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определять сумму удержаний из заработной платы сотрудников;</w:t>
      </w:r>
    </w:p>
    <w:p w:rsidR="00066A86" w:rsidRPr="00066A86" w:rsidRDefault="00066A86" w:rsidP="00066A86">
      <w:pPr>
        <w:pStyle w:val="210"/>
        <w:widowControl w:val="0"/>
        <w:tabs>
          <w:tab w:val="right" w:pos="9808"/>
        </w:tabs>
        <w:ind w:left="0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определять финансовые результаты деятельности организации по основным видам деятельности;</w:t>
      </w:r>
    </w:p>
    <w:p w:rsidR="00066A86" w:rsidRPr="00066A86" w:rsidRDefault="00066A86" w:rsidP="00066A86">
      <w:pPr>
        <w:pStyle w:val="210"/>
        <w:widowControl w:val="0"/>
        <w:ind w:left="0" w:right="-202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определять финансовые результаты деятельности организации по прочим видам деятельности;</w:t>
      </w:r>
    </w:p>
    <w:p w:rsidR="00066A86" w:rsidRPr="00066A86" w:rsidRDefault="00066A86" w:rsidP="00066A86">
      <w:pPr>
        <w:pStyle w:val="210"/>
        <w:widowControl w:val="0"/>
        <w:ind w:left="0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проводить учет нераспределенной прибыли;</w:t>
      </w:r>
    </w:p>
    <w:p w:rsidR="00066A86" w:rsidRPr="00066A86" w:rsidRDefault="00066A86" w:rsidP="00066A86">
      <w:pPr>
        <w:pStyle w:val="210"/>
        <w:widowControl w:val="0"/>
        <w:ind w:left="0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проводить учет уставного капитала;</w:t>
      </w:r>
    </w:p>
    <w:p w:rsidR="00066A86" w:rsidRPr="00066A86" w:rsidRDefault="00066A86" w:rsidP="00066A86">
      <w:pPr>
        <w:pStyle w:val="210"/>
        <w:widowControl w:val="0"/>
        <w:ind w:left="0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проводить учет резервного капитала и целевого финансирования;</w:t>
      </w:r>
    </w:p>
    <w:p w:rsidR="00066A86" w:rsidRPr="00066A86" w:rsidRDefault="00066A86" w:rsidP="00066A86">
      <w:pPr>
        <w:pStyle w:val="210"/>
        <w:widowControl w:val="0"/>
        <w:ind w:left="0" w:firstLine="0"/>
        <w:rPr>
          <w:rFonts w:ascii="Times New Roman" w:hAnsi="Times New Roman" w:cs="Times New Roman"/>
        </w:rPr>
      </w:pPr>
      <w:r w:rsidRPr="00066A86">
        <w:rPr>
          <w:rFonts w:ascii="Times New Roman" w:hAnsi="Times New Roman" w:cs="Times New Roman"/>
        </w:rPr>
        <w:t>- проводить учет кредитов и займов;</w:t>
      </w:r>
    </w:p>
    <w:p w:rsidR="00066A86" w:rsidRPr="00066A86" w:rsidRDefault="00066A86" w:rsidP="00066A8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66A86">
        <w:rPr>
          <w:rFonts w:ascii="Times New Roman" w:hAnsi="Times New Roman" w:cs="Times New Roman"/>
          <w:sz w:val="24"/>
          <w:szCs w:val="28"/>
        </w:rPr>
        <w:t xml:space="preserve">- определять цели и периодичность проведения инвентаризации;                                                                      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                                                                                                                                                      - составлять инвентаризационные описи;                                                                                                - проводить физический подсчет имущества;                                                                                                      - составлять сличительные ведомости и устанавливать соответствие данных о фактическом наличии средств данным бухгалтерского учета;                                                                                                      </w:t>
      </w:r>
      <w:r w:rsidRPr="00066A86">
        <w:rPr>
          <w:rStyle w:val="fontuch"/>
          <w:rFonts w:ascii="Times New Roman" w:hAnsi="Times New Roman" w:cs="Times New Roman"/>
          <w:sz w:val="24"/>
          <w:szCs w:val="28"/>
        </w:rPr>
        <w:t xml:space="preserve"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066A86">
        <w:rPr>
          <w:rStyle w:val="brownfont"/>
          <w:rFonts w:ascii="Times New Roman" w:hAnsi="Times New Roman" w:cs="Times New Roman"/>
          <w:bCs/>
          <w:sz w:val="24"/>
          <w:szCs w:val="28"/>
        </w:rPr>
        <w:t>«Недостачи и потери от порчи ценностей»;</w:t>
      </w:r>
      <w:r w:rsidRPr="00066A86">
        <w:rPr>
          <w:rStyle w:val="brownfont"/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- формировать бухгалтерские проводки по списанию недостач в зависимости от причин их возникновения;                                                                                                                                                   </w:t>
      </w:r>
      <w:r w:rsidRPr="00066A86">
        <w:rPr>
          <w:rFonts w:ascii="Times New Roman" w:hAnsi="Times New Roman" w:cs="Times New Roman"/>
          <w:sz w:val="24"/>
          <w:szCs w:val="28"/>
        </w:rPr>
        <w:t>- определять реальное состояние расчетов;                                                                                               - выявлять задолженность, нереальную для взыскания, с целью принятия мер к взысканию задолженности с должников, либо к списанию ее с учета.</w:t>
      </w:r>
    </w:p>
    <w:p w:rsidR="004E45AB" w:rsidRPr="00066A86" w:rsidRDefault="005A7765" w:rsidP="00066A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  <w:r w:rsidRPr="00066A86">
        <w:rPr>
          <w:rFonts w:ascii="Times New Roman" w:hAnsi="Times New Roman" w:cs="Times New Roman"/>
          <w:i/>
          <w:sz w:val="20"/>
        </w:rPr>
        <w:tab/>
      </w:r>
    </w:p>
    <w:p w:rsidR="007B418C" w:rsidRDefault="005A7765" w:rsidP="00571C30">
      <w:pPr>
        <w:tabs>
          <w:tab w:val="left" w:pos="284"/>
        </w:tabs>
        <w:jc w:val="right"/>
        <w:rPr>
          <w:rFonts w:ascii="Times New Roman" w:hAnsi="Times New Roman" w:cs="Times New Roman"/>
          <w:i/>
        </w:rPr>
      </w:pPr>
      <w:r w:rsidRPr="005A7765">
        <w:rPr>
          <w:rFonts w:ascii="Times New Roman" w:hAnsi="Times New Roman" w:cs="Times New Roman"/>
          <w:i/>
        </w:rPr>
        <w:lastRenderedPageBreak/>
        <w:t>Приложение 1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03"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03">
        <w:rPr>
          <w:rFonts w:ascii="Times New Roman" w:hAnsi="Times New Roman" w:cs="Times New Roman"/>
          <w:sz w:val="28"/>
          <w:szCs w:val="28"/>
        </w:rPr>
        <w:t xml:space="preserve"> </w:t>
      </w:r>
      <w:r w:rsidRPr="00CE5103">
        <w:rPr>
          <w:rFonts w:ascii="Times New Roman" w:hAnsi="Times New Roman" w:cs="Times New Roman"/>
          <w:b/>
          <w:sz w:val="28"/>
          <w:szCs w:val="28"/>
        </w:rPr>
        <w:t xml:space="preserve">«Техникум экономики и права» 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103">
        <w:rPr>
          <w:rFonts w:ascii="Times New Roman" w:hAnsi="Times New Roman" w:cs="Times New Roman"/>
          <w:sz w:val="28"/>
          <w:szCs w:val="28"/>
        </w:rPr>
        <w:t>г. Новопавловск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103" w:rsidRPr="00571C30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C30">
        <w:rPr>
          <w:rFonts w:ascii="Times New Roman" w:hAnsi="Times New Roman" w:cs="Times New Roman"/>
          <w:b/>
          <w:sz w:val="36"/>
          <w:szCs w:val="36"/>
        </w:rPr>
        <w:t>ПАПКА СПЕЦИАЛИСТА</w:t>
      </w:r>
    </w:p>
    <w:p w:rsidR="00CE5103" w:rsidRPr="00571C30" w:rsidRDefault="00CE5103" w:rsidP="00CE51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571C30">
        <w:rPr>
          <w:rFonts w:ascii="Times New Roman" w:hAnsi="Times New Roman" w:cs="Times New Roman"/>
          <w:b w:val="0"/>
          <w:color w:val="auto"/>
          <w:sz w:val="44"/>
          <w:szCs w:val="44"/>
        </w:rPr>
        <w:t>ПО ПРОИЗВОДСТВЕННОЙ</w:t>
      </w:r>
    </w:p>
    <w:p w:rsidR="00CE5103" w:rsidRPr="00571C30" w:rsidRDefault="00CE5103" w:rsidP="00CE51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571C30">
        <w:rPr>
          <w:rFonts w:ascii="Times New Roman" w:hAnsi="Times New Roman" w:cs="Times New Roman"/>
          <w:b w:val="0"/>
          <w:color w:val="auto"/>
          <w:sz w:val="44"/>
          <w:szCs w:val="44"/>
        </w:rPr>
        <w:t>(ПО ПРОФИЛЮ СПЕЦИАЛЬНОСТИ) ПРАКТИКЕ</w:t>
      </w:r>
    </w:p>
    <w:p w:rsidR="00CE5103" w:rsidRPr="00571C30" w:rsidRDefault="00CE5103" w:rsidP="00CE5103">
      <w:pPr>
        <w:spacing w:after="0" w:line="240" w:lineRule="auto"/>
        <w:rPr>
          <w:rFonts w:ascii="Times New Roman" w:hAnsi="Times New Roman" w:cs="Times New Roman"/>
        </w:rPr>
      </w:pPr>
    </w:p>
    <w:p w:rsidR="00571C30" w:rsidRPr="00571C30" w:rsidRDefault="00571C30" w:rsidP="00571C30">
      <w:pPr>
        <w:jc w:val="center"/>
        <w:rPr>
          <w:rFonts w:ascii="Times New Roman" w:hAnsi="Times New Roman" w:cs="Times New Roman"/>
          <w:b/>
          <w:szCs w:val="20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СПЕЦИАЛЬНОСТЬ: 38.02.01 Экономика и бухгалтерский учет (по отраслям)</w:t>
      </w:r>
    </w:p>
    <w:p w:rsidR="00571C30" w:rsidRPr="00571C30" w:rsidRDefault="00571C30" w:rsidP="00571C30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1C30">
        <w:rPr>
          <w:rFonts w:ascii="Times New Roman" w:hAnsi="Times New Roman" w:cs="Times New Roman"/>
          <w:b/>
          <w:sz w:val="44"/>
          <w:szCs w:val="44"/>
        </w:rPr>
        <w:t xml:space="preserve">по виду профессиональной деятельности </w:t>
      </w:r>
    </w:p>
    <w:p w:rsidR="00571C30" w:rsidRPr="00571C30" w:rsidRDefault="00572A8F" w:rsidP="00571C30">
      <w:pPr>
        <w:pStyle w:val="21"/>
        <w:widowControl w:val="0"/>
        <w:ind w:left="0" w:firstLine="0"/>
        <w:jc w:val="center"/>
        <w:rPr>
          <w:b/>
          <w:i/>
          <w:sz w:val="52"/>
          <w:szCs w:val="36"/>
        </w:rPr>
      </w:pPr>
      <w:r w:rsidRPr="00167AF2">
        <w:rPr>
          <w:b/>
          <w:i/>
          <w:sz w:val="36"/>
          <w:szCs w:val="28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E5103" w:rsidRPr="00571C30" w:rsidRDefault="00CE5103" w:rsidP="00CE5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3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E5103">
        <w:rPr>
          <w:rFonts w:ascii="Times New Roman" w:hAnsi="Times New Roman" w:cs="Times New Roman"/>
          <w:b/>
          <w:i/>
        </w:rPr>
        <w:t>Ф.И.О. обучающегося</w:t>
      </w:r>
    </w:p>
    <w:p w:rsidR="00CE5103" w:rsidRDefault="00CE5103" w:rsidP="00CE5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3">
        <w:rPr>
          <w:rFonts w:ascii="Times New Roman" w:eastAsia="Calibri" w:hAnsi="Times New Roman" w:cs="Times New Roman"/>
          <w:b/>
          <w:sz w:val="28"/>
          <w:szCs w:val="28"/>
        </w:rPr>
        <w:t xml:space="preserve">Курс </w:t>
      </w:r>
      <w:r w:rsidR="00571C30" w:rsidRPr="00571C30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CE5103">
        <w:rPr>
          <w:rFonts w:ascii="Times New Roman" w:eastAsia="Calibri" w:hAnsi="Times New Roman" w:cs="Times New Roman"/>
          <w:b/>
          <w:sz w:val="28"/>
          <w:szCs w:val="28"/>
        </w:rPr>
        <w:t xml:space="preserve">  Группа  </w:t>
      </w:r>
      <w:r w:rsidR="00571C30" w:rsidRPr="00571C30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E5103" w:rsidRPr="00CE5103" w:rsidTr="00FA58DF">
        <w:tc>
          <w:tcPr>
            <w:tcW w:w="4785" w:type="dxa"/>
          </w:tcPr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Руководитель  практики от предприятия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практики  от 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03">
        <w:rPr>
          <w:rFonts w:ascii="Times New Roman" w:hAnsi="Times New Roman" w:cs="Times New Roman"/>
        </w:rPr>
        <w:t>Дата предоставления «____» ___________________ 20__ г.</w:t>
      </w:r>
    </w:p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79D">
        <w:rPr>
          <w:rFonts w:ascii="Times New Roman" w:hAnsi="Times New Roman" w:cs="Times New Roman"/>
          <w:b/>
          <w:bCs/>
          <w:sz w:val="28"/>
        </w:rPr>
        <w:t>г. Новопавловск – 20</w:t>
      </w:r>
      <w:r w:rsidR="00571C30">
        <w:rPr>
          <w:rFonts w:ascii="Times New Roman" w:hAnsi="Times New Roman" w:cs="Times New Roman"/>
          <w:b/>
          <w:bCs/>
          <w:sz w:val="28"/>
        </w:rPr>
        <w:t>__</w:t>
      </w:r>
      <w:r w:rsidRPr="00DE179D">
        <w:rPr>
          <w:rFonts w:ascii="Times New Roman" w:hAnsi="Times New Roman" w:cs="Times New Roman"/>
          <w:b/>
          <w:bCs/>
          <w:sz w:val="28"/>
        </w:rPr>
        <w:t>-20</w:t>
      </w:r>
      <w:r w:rsidR="00571C30">
        <w:rPr>
          <w:rFonts w:ascii="Times New Roman" w:hAnsi="Times New Roman" w:cs="Times New Roman"/>
          <w:b/>
          <w:bCs/>
          <w:sz w:val="28"/>
        </w:rPr>
        <w:t>___</w:t>
      </w:r>
      <w:r w:rsidRPr="00DE179D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p w:rsidR="00CE5103" w:rsidRPr="00CE5103" w:rsidRDefault="00CE5103" w:rsidP="00CE5103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  <w:r w:rsidRPr="00CE5103">
        <w:rPr>
          <w:rFonts w:ascii="Times New Roman" w:hAnsi="Times New Roman" w:cs="Times New Roman"/>
          <w:bCs/>
          <w:i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Cs w:val="28"/>
        </w:rPr>
        <w:t>2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103">
        <w:rPr>
          <w:rFonts w:ascii="Times New Roman" w:hAnsi="Times New Roman" w:cs="Times New Roman"/>
        </w:rPr>
        <w:t xml:space="preserve">Частное профессиональное образовательное учреждение 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03">
        <w:rPr>
          <w:rFonts w:ascii="Times New Roman" w:hAnsi="Times New Roman" w:cs="Times New Roman"/>
        </w:rPr>
        <w:t xml:space="preserve"> </w:t>
      </w:r>
      <w:r w:rsidRPr="00CE5103">
        <w:rPr>
          <w:rFonts w:ascii="Times New Roman" w:hAnsi="Times New Roman" w:cs="Times New Roman"/>
          <w:b/>
        </w:rPr>
        <w:t xml:space="preserve">«Техникум экономики и права» </w:t>
      </w:r>
    </w:p>
    <w:p w:rsidR="00CE5103" w:rsidRPr="00CE5103" w:rsidRDefault="00CE5103" w:rsidP="00CE5103">
      <w:pPr>
        <w:pStyle w:val="Default"/>
        <w:jc w:val="center"/>
        <w:rPr>
          <w:b/>
          <w:sz w:val="22"/>
          <w:szCs w:val="22"/>
        </w:rPr>
      </w:pPr>
      <w:r w:rsidRPr="00CE5103">
        <w:t>г. Новопавловск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03">
        <w:rPr>
          <w:rFonts w:ascii="Times New Roman" w:hAnsi="Times New Roman" w:cs="Times New Roman"/>
          <w:sz w:val="28"/>
          <w:szCs w:val="28"/>
        </w:rPr>
        <w:t>Цикловая комиссия экономических дисциплин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103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CE5103" w:rsidRPr="00571C30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C30">
        <w:rPr>
          <w:rFonts w:ascii="Times New Roman" w:hAnsi="Times New Roman" w:cs="Times New Roman"/>
          <w:b/>
          <w:sz w:val="36"/>
          <w:szCs w:val="36"/>
        </w:rPr>
        <w:t>О ПРОХОЖДЕНИИ ПРОИЗВОДСТВЕННОЙ</w:t>
      </w:r>
    </w:p>
    <w:p w:rsidR="00CE5103" w:rsidRPr="00571C30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1C30">
        <w:rPr>
          <w:rFonts w:ascii="Times New Roman" w:hAnsi="Times New Roman" w:cs="Times New Roman"/>
          <w:b/>
          <w:sz w:val="36"/>
          <w:szCs w:val="36"/>
        </w:rPr>
        <w:t>(ПО ПРОФИЛЮ СПЕЦИАЛЬНОСТИ)</w:t>
      </w:r>
    </w:p>
    <w:p w:rsidR="00CE5103" w:rsidRPr="00571C30" w:rsidRDefault="00CE5103" w:rsidP="00CE51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571C30">
        <w:rPr>
          <w:rFonts w:ascii="Times New Roman" w:hAnsi="Times New Roman" w:cs="Times New Roman"/>
          <w:b w:val="0"/>
          <w:color w:val="auto"/>
          <w:sz w:val="36"/>
          <w:szCs w:val="36"/>
        </w:rPr>
        <w:t>ПРАКТИКИ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571C30" w:rsidP="00571C30">
      <w:pPr>
        <w:spacing w:after="0" w:line="240" w:lineRule="auto"/>
        <w:ind w:right="-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b/>
          <w:sz w:val="28"/>
          <w:szCs w:val="28"/>
        </w:rPr>
        <w:t xml:space="preserve"> </w:t>
      </w:r>
      <w:r w:rsidR="00CE5103" w:rsidRPr="00CE5103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103">
        <w:rPr>
          <w:rFonts w:ascii="Times New Roman" w:hAnsi="Times New Roman" w:cs="Times New Roman"/>
          <w:b/>
          <w:sz w:val="44"/>
          <w:szCs w:val="44"/>
        </w:rPr>
        <w:t>по виду профессиональной деятельности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03" w:rsidRPr="00572A8F" w:rsidRDefault="00572A8F" w:rsidP="00CE51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572A8F">
        <w:rPr>
          <w:rFonts w:ascii="Times New Roman" w:hAnsi="Times New Roman" w:cs="Times New Roman"/>
          <w:b/>
          <w:i/>
          <w:sz w:val="32"/>
          <w:szCs w:val="28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03">
        <w:rPr>
          <w:rFonts w:ascii="Times New Roman" w:hAnsi="Times New Roman" w:cs="Times New Roman"/>
          <w:b/>
          <w:sz w:val="28"/>
          <w:szCs w:val="28"/>
        </w:rPr>
        <w:t>БАЗА ПРАКТИКИ:</w:t>
      </w:r>
      <w:r w:rsidRPr="00CE5103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CE5103" w:rsidRPr="00CE5103" w:rsidRDefault="00CE5103" w:rsidP="00CE5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CE510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(наименование предприятия, фирмы, учреждения)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3">
        <w:rPr>
          <w:rFonts w:ascii="Times New Roman" w:hAnsi="Times New Roman" w:cs="Times New Roman"/>
          <w:b/>
          <w:sz w:val="28"/>
          <w:szCs w:val="28"/>
        </w:rPr>
        <w:t>Выполнил(а)  _________________________________________</w:t>
      </w: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b/>
          <w:vertAlign w:val="subscript"/>
        </w:rPr>
      </w:pPr>
      <w:r w:rsidRPr="00CE5103">
        <w:rPr>
          <w:rFonts w:ascii="Times New Roman" w:hAnsi="Times New Roman" w:cs="Times New Roman"/>
          <w:b/>
          <w:vertAlign w:val="subscript"/>
        </w:rPr>
        <w:t>(Ф.И.О. обучающегося)</w:t>
      </w:r>
    </w:p>
    <w:p w:rsidR="00CE5103" w:rsidRPr="00CE5103" w:rsidRDefault="00CE5103" w:rsidP="00CE5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103" w:rsidRPr="00CE5103" w:rsidRDefault="00571C30" w:rsidP="00CE5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3">
        <w:rPr>
          <w:rFonts w:ascii="Times New Roman" w:eastAsia="Calibri" w:hAnsi="Times New Roman" w:cs="Times New Roman"/>
          <w:b/>
          <w:sz w:val="28"/>
          <w:szCs w:val="28"/>
        </w:rPr>
        <w:t xml:space="preserve">Курс </w:t>
      </w:r>
      <w:r w:rsidRPr="00571C30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CE5103">
        <w:rPr>
          <w:rFonts w:ascii="Times New Roman" w:eastAsia="Calibri" w:hAnsi="Times New Roman" w:cs="Times New Roman"/>
          <w:b/>
          <w:sz w:val="28"/>
          <w:szCs w:val="28"/>
        </w:rPr>
        <w:t xml:space="preserve">  Группа  </w:t>
      </w:r>
      <w:r w:rsidRPr="00571C30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CE5103" w:rsidRPr="00CE5103" w:rsidRDefault="00CE5103" w:rsidP="00CE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5"/>
        <w:gridCol w:w="4836"/>
      </w:tblGrid>
      <w:tr w:rsidR="00CE5103" w:rsidRPr="00CE5103" w:rsidTr="00FA58DF">
        <w:tc>
          <w:tcPr>
            <w:tcW w:w="4785" w:type="dxa"/>
          </w:tcPr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практики                         от предприятия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                            от техникума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b/>
                <w:sz w:val="28"/>
                <w:szCs w:val="28"/>
              </w:rPr>
              <w:t>Оценка__________________________</w:t>
            </w:r>
          </w:p>
          <w:p w:rsidR="00CE5103" w:rsidRPr="00CE5103" w:rsidRDefault="00CE5103" w:rsidP="00CE5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10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E5103" w:rsidRPr="00CE5103" w:rsidRDefault="00CE5103" w:rsidP="00CE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103" w:rsidRPr="00CE5103" w:rsidRDefault="00CE5103" w:rsidP="00CE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C30" w:rsidRDefault="00571C30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E179D">
        <w:rPr>
          <w:rFonts w:ascii="Times New Roman" w:hAnsi="Times New Roman" w:cs="Times New Roman"/>
          <w:b/>
          <w:bCs/>
          <w:sz w:val="28"/>
        </w:rPr>
        <w:t>г. Новопавловск – 20</w:t>
      </w:r>
      <w:r>
        <w:rPr>
          <w:rFonts w:ascii="Times New Roman" w:hAnsi="Times New Roman" w:cs="Times New Roman"/>
          <w:b/>
          <w:bCs/>
          <w:sz w:val="28"/>
        </w:rPr>
        <w:t>__</w:t>
      </w:r>
      <w:r w:rsidRPr="00DE179D">
        <w:rPr>
          <w:rFonts w:ascii="Times New Roman" w:hAnsi="Times New Roman" w:cs="Times New Roman"/>
          <w:b/>
          <w:bCs/>
          <w:sz w:val="28"/>
        </w:rPr>
        <w:t>-20</w:t>
      </w:r>
      <w:r>
        <w:rPr>
          <w:rFonts w:ascii="Times New Roman" w:hAnsi="Times New Roman" w:cs="Times New Roman"/>
          <w:b/>
          <w:bCs/>
          <w:sz w:val="28"/>
        </w:rPr>
        <w:t>___</w:t>
      </w:r>
      <w:r w:rsidRPr="00DE179D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p w:rsidR="00D42F67" w:rsidRPr="007B6BCC" w:rsidRDefault="00D42F67" w:rsidP="00D42F67">
      <w:pPr>
        <w:pStyle w:val="4"/>
        <w:rPr>
          <w:rFonts w:ascii="Times New Roman" w:hAnsi="Times New Roman" w:cs="Times New Roman"/>
          <w:bCs w:val="0"/>
          <w:sz w:val="32"/>
          <w:szCs w:val="32"/>
        </w:rPr>
      </w:pPr>
      <w:r w:rsidRPr="007B6BCC">
        <w:rPr>
          <w:rFonts w:ascii="Times New Roman" w:hAnsi="Times New Roman" w:cs="Times New Roman"/>
          <w:bCs w:val="0"/>
          <w:sz w:val="32"/>
          <w:szCs w:val="32"/>
        </w:rPr>
        <w:lastRenderedPageBreak/>
        <w:t>ОТЧЕТ О ПРАКТИКЕ</w:t>
      </w: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42F67" w:rsidRDefault="00D42F67" w:rsidP="00571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E5103" w:rsidRPr="00CE5103" w:rsidRDefault="00CE5103" w:rsidP="00CE510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E5103">
        <w:rPr>
          <w:rFonts w:ascii="Times New Roman" w:hAnsi="Times New Roman" w:cs="Times New Roman"/>
          <w:bCs/>
          <w:i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Cs w:val="28"/>
        </w:rPr>
        <w:t>3</w:t>
      </w: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Pr="00571C30" w:rsidRDefault="00571C30" w:rsidP="0057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Место практики:  _______________________________________________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Срок практики: с «__» _________ 20__ г. по «__» _________ 20__ г.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30">
        <w:rPr>
          <w:rFonts w:ascii="Times New Roman" w:hAnsi="Times New Roman" w:cs="Times New Roman"/>
          <w:sz w:val="28"/>
          <w:szCs w:val="28"/>
        </w:rPr>
        <w:t>Руководитель практики от предприятия: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71C30" w:rsidRPr="00571C30" w:rsidRDefault="00571C30" w:rsidP="0057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71C30">
        <w:rPr>
          <w:rFonts w:ascii="Times New Roman" w:hAnsi="Times New Roman" w:cs="Times New Roman"/>
          <w:b/>
          <w:sz w:val="28"/>
          <w:szCs w:val="28"/>
          <w:vertAlign w:val="subscript"/>
        </w:rPr>
        <w:t>(Ф.И.О.)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Информация о руководителе практики от предприятия: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Должность: _____________________________________________________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Образование____________________________________________________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Стаж работы: ___________________________________________________</w:t>
      </w:r>
    </w:p>
    <w:p w:rsidR="00571C30" w:rsidRPr="00571C30" w:rsidRDefault="00571C30" w:rsidP="00571C30">
      <w:pPr>
        <w:spacing w:after="0" w:line="240" w:lineRule="auto"/>
        <w:ind w:right="-5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30">
        <w:rPr>
          <w:rFonts w:ascii="Times New Roman" w:hAnsi="Times New Roman" w:cs="Times New Roman"/>
          <w:b/>
          <w:sz w:val="28"/>
          <w:szCs w:val="28"/>
        </w:rPr>
        <w:t>Руководитель практики от техникума: _____________________________</w:t>
      </w: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C30" w:rsidRPr="00CE5103" w:rsidRDefault="00571C30" w:rsidP="00571C30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E5103">
        <w:rPr>
          <w:rFonts w:ascii="Times New Roman" w:hAnsi="Times New Roman" w:cs="Times New Roman"/>
          <w:bCs/>
          <w:i/>
          <w:szCs w:val="28"/>
        </w:rPr>
        <w:lastRenderedPageBreak/>
        <w:t xml:space="preserve">Приложение </w:t>
      </w:r>
      <w:r w:rsidR="00695714">
        <w:rPr>
          <w:rFonts w:ascii="Times New Roman" w:hAnsi="Times New Roman" w:cs="Times New Roman"/>
          <w:bCs/>
          <w:i/>
          <w:szCs w:val="28"/>
        </w:rPr>
        <w:t>4</w:t>
      </w:r>
    </w:p>
    <w:p w:rsid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6FF2" w:rsidRPr="00571C30" w:rsidRDefault="00571C30" w:rsidP="00596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C30">
        <w:rPr>
          <w:rFonts w:ascii="Times New Roman" w:eastAsia="Calibri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596FF2" w:rsidRPr="00571C30" w:rsidRDefault="00596FF2" w:rsidP="00596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C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71C30" w:rsidRPr="00571C30">
        <w:rPr>
          <w:rFonts w:ascii="Times New Roman" w:eastAsia="Calibri" w:hAnsi="Times New Roman" w:cs="Times New Roman"/>
          <w:b/>
          <w:sz w:val="28"/>
          <w:szCs w:val="28"/>
        </w:rPr>
        <w:t>Техникум экономики и права</w:t>
      </w:r>
      <w:r w:rsidRPr="00571C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96FF2" w:rsidRPr="00571C30" w:rsidRDefault="00596FF2" w:rsidP="00596FF2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71C30">
        <w:rPr>
          <w:rFonts w:ascii="Times New Roman" w:eastAsia="Times New Roman" w:hAnsi="Times New Roman" w:cs="Times New Roman"/>
          <w:color w:val="auto"/>
        </w:rPr>
        <w:t xml:space="preserve">г. </w:t>
      </w:r>
      <w:r w:rsidR="00571C30" w:rsidRPr="00571C30">
        <w:rPr>
          <w:rFonts w:ascii="Times New Roman" w:eastAsia="Times New Roman" w:hAnsi="Times New Roman" w:cs="Times New Roman"/>
          <w:color w:val="auto"/>
        </w:rPr>
        <w:t>Новопавловск</w:t>
      </w:r>
    </w:p>
    <w:p w:rsidR="00596FF2" w:rsidRPr="00596FF2" w:rsidRDefault="00596FF2" w:rsidP="00571C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596FF2" w:rsidRPr="00596FF2" w:rsidRDefault="00596FF2" w:rsidP="00571C3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52"/>
          <w:szCs w:val="52"/>
        </w:rPr>
      </w:pPr>
    </w:p>
    <w:p w:rsidR="00596FF2" w:rsidRPr="00596FF2" w:rsidRDefault="00596FF2" w:rsidP="00596FF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52"/>
          <w:szCs w:val="52"/>
        </w:rPr>
      </w:pPr>
    </w:p>
    <w:p w:rsidR="00596FF2" w:rsidRPr="00596FF2" w:rsidRDefault="00596FF2" w:rsidP="00596FF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40"/>
          <w:szCs w:val="52"/>
        </w:rPr>
      </w:pPr>
      <w:r w:rsidRPr="00596FF2">
        <w:rPr>
          <w:rFonts w:ascii="Times New Roman" w:eastAsia="Calibri" w:hAnsi="Times New Roman" w:cs="Times New Roman"/>
          <w:b/>
          <w:iCs/>
          <w:sz w:val="40"/>
          <w:szCs w:val="52"/>
        </w:rPr>
        <w:t xml:space="preserve">ДНЕВНИК 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52"/>
        </w:rPr>
      </w:pPr>
      <w:r w:rsidRPr="00572A8F">
        <w:rPr>
          <w:rFonts w:ascii="Times New Roman" w:hAnsi="Times New Roman" w:cs="Times New Roman"/>
          <w:b/>
          <w:i/>
          <w:sz w:val="40"/>
          <w:szCs w:val="52"/>
        </w:rPr>
        <w:t>по производственной</w:t>
      </w:r>
    </w:p>
    <w:p w:rsidR="00596FF2" w:rsidRPr="00572A8F" w:rsidRDefault="00572A8F" w:rsidP="00572A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52"/>
        </w:rPr>
      </w:pPr>
      <w:r w:rsidRPr="00572A8F">
        <w:rPr>
          <w:rFonts w:ascii="Times New Roman" w:hAnsi="Times New Roman" w:cs="Times New Roman"/>
          <w:b/>
          <w:i/>
          <w:sz w:val="40"/>
          <w:szCs w:val="52"/>
        </w:rPr>
        <w:t>(по профилю специальности) практике</w:t>
      </w:r>
      <w:r w:rsidR="00596FF2" w:rsidRPr="00572A8F">
        <w:rPr>
          <w:rFonts w:ascii="Times New Roman" w:eastAsia="Calibri" w:hAnsi="Times New Roman" w:cs="Times New Roman"/>
          <w:b/>
          <w:i/>
          <w:sz w:val="40"/>
          <w:szCs w:val="52"/>
        </w:rPr>
        <w:t xml:space="preserve"> </w:t>
      </w: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572A8F" w:rsidRPr="00596FF2" w:rsidTr="00572A8F">
        <w:trPr>
          <w:trHeight w:val="609"/>
        </w:trPr>
        <w:tc>
          <w:tcPr>
            <w:tcW w:w="9566" w:type="dxa"/>
          </w:tcPr>
          <w:p w:rsidR="00572A8F" w:rsidRPr="00572A8F" w:rsidRDefault="00572A8F" w:rsidP="003614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Профессиональный модуль: ПМ.02. Ведение бухгалтерского учета источников формирования имущества, выполнение работ по инвентаризации имущества и финансовых обязательств</w:t>
            </w:r>
          </w:p>
        </w:tc>
      </w:tr>
      <w:tr w:rsidR="00572A8F" w:rsidRPr="00596FF2" w:rsidTr="00572A8F">
        <w:trPr>
          <w:trHeight w:val="304"/>
        </w:trPr>
        <w:tc>
          <w:tcPr>
            <w:tcW w:w="9566" w:type="dxa"/>
          </w:tcPr>
          <w:p w:rsidR="00572A8F" w:rsidRPr="00572A8F" w:rsidRDefault="00572A8F" w:rsidP="003614B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2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</w:tr>
      <w:tr w:rsidR="00572A8F" w:rsidRPr="00596FF2" w:rsidTr="00572A8F">
        <w:trPr>
          <w:trHeight w:val="304"/>
        </w:trPr>
        <w:tc>
          <w:tcPr>
            <w:tcW w:w="9566" w:type="dxa"/>
          </w:tcPr>
          <w:p w:rsidR="00572A8F" w:rsidRPr="00572A8F" w:rsidRDefault="00572A8F" w:rsidP="003614B4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72A8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МДК.02.02. Бухгалтерская технология проведения и оформления инвентаризации</w:t>
            </w:r>
          </w:p>
        </w:tc>
      </w:tr>
      <w:tr w:rsidR="00596FF2" w:rsidRPr="00596FF2" w:rsidTr="00572A8F">
        <w:trPr>
          <w:trHeight w:val="229"/>
        </w:trPr>
        <w:tc>
          <w:tcPr>
            <w:tcW w:w="9566" w:type="dxa"/>
          </w:tcPr>
          <w:p w:rsidR="00596FF2" w:rsidRPr="00596FF2" w:rsidRDefault="00596FF2" w:rsidP="00596F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96FF2">
              <w:rPr>
                <w:rFonts w:ascii="Times New Roman" w:eastAsia="Calibri" w:hAnsi="Times New Roman" w:cs="Times New Roman"/>
                <w:b/>
                <w:bCs/>
              </w:rPr>
              <w:t>Фамилия, имя, отчество студента______________________________________________________</w:t>
            </w:r>
          </w:p>
        </w:tc>
      </w:tr>
      <w:tr w:rsidR="00596FF2" w:rsidRPr="00596FF2" w:rsidTr="00572A8F">
        <w:trPr>
          <w:trHeight w:val="241"/>
        </w:trPr>
        <w:tc>
          <w:tcPr>
            <w:tcW w:w="9566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6FF2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_____________________________________________________________________________________</w:t>
            </w:r>
          </w:p>
        </w:tc>
      </w:tr>
      <w:tr w:rsidR="00596FF2" w:rsidRPr="00596FF2" w:rsidTr="00572A8F">
        <w:trPr>
          <w:trHeight w:val="241"/>
        </w:trPr>
        <w:tc>
          <w:tcPr>
            <w:tcW w:w="9566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96FF2" w:rsidRPr="00596FF2" w:rsidTr="00572A8F">
        <w:trPr>
          <w:trHeight w:val="470"/>
        </w:trPr>
        <w:tc>
          <w:tcPr>
            <w:tcW w:w="9566" w:type="dxa"/>
          </w:tcPr>
          <w:p w:rsidR="002E42E7" w:rsidRDefault="00596FF2" w:rsidP="00571C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596FF2">
              <w:rPr>
                <w:rFonts w:ascii="Times New Roman" w:eastAsia="Calibri" w:hAnsi="Times New Roman" w:cs="Times New Roman"/>
                <w:b/>
                <w:bCs/>
              </w:rPr>
              <w:t xml:space="preserve">Специальность, курс, группа  </w:t>
            </w:r>
            <w:r w:rsidRPr="00596FF2">
              <w:rPr>
                <w:rFonts w:ascii="Times New Roman" w:eastAsia="Calibri" w:hAnsi="Times New Roman" w:cs="Times New Roman"/>
                <w:b/>
                <w:bCs/>
                <w:u w:val="single"/>
              </w:rPr>
              <w:t>38.02.01 Экономика и бухгалтерский учет (по отраслям)</w:t>
            </w:r>
            <w:r w:rsidR="00571C30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                                  </w:t>
            </w:r>
            <w:r w:rsidRPr="00596FF2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:rsidR="002E42E7" w:rsidRDefault="002E42E7" w:rsidP="00571C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  <w:p w:rsidR="00596FF2" w:rsidRPr="00571C30" w:rsidRDefault="00571C30" w:rsidP="00571C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________</w:t>
            </w:r>
            <w:r w:rsidR="00596FF2" w:rsidRPr="00571C30">
              <w:rPr>
                <w:rFonts w:ascii="Times New Roman" w:eastAsia="Calibri" w:hAnsi="Times New Roman" w:cs="Times New Roman"/>
                <w:b/>
                <w:bCs/>
              </w:rPr>
              <w:t xml:space="preserve">курса </w:t>
            </w:r>
            <w:r w:rsidRPr="00571C30">
              <w:rPr>
                <w:rFonts w:ascii="Times New Roman" w:eastAsia="Calibri" w:hAnsi="Times New Roman" w:cs="Times New Roman"/>
                <w:b/>
                <w:bCs/>
              </w:rPr>
              <w:t>группа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_____________________</w:t>
            </w:r>
          </w:p>
        </w:tc>
      </w:tr>
      <w:tr w:rsidR="00596FF2" w:rsidRPr="00596FF2" w:rsidTr="00572A8F">
        <w:trPr>
          <w:trHeight w:val="470"/>
        </w:trPr>
        <w:tc>
          <w:tcPr>
            <w:tcW w:w="9566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596FF2">
              <w:rPr>
                <w:rFonts w:ascii="Times New Roman" w:eastAsia="Calibri" w:hAnsi="Times New Roman" w:cs="Times New Roman"/>
                <w:b/>
                <w:bCs/>
              </w:rPr>
              <w:t>База практики</w:t>
            </w:r>
            <w:r w:rsidRPr="00596FF2">
              <w:rPr>
                <w:rFonts w:ascii="Times New Roman" w:eastAsia="Calibri" w:hAnsi="Times New Roman" w:cs="Times New Roman"/>
                <w:b/>
                <w:bCs/>
                <w:u w:val="single"/>
              </w:rPr>
              <w:t>_______________________________________________________________________</w:t>
            </w:r>
          </w:p>
        </w:tc>
      </w:tr>
      <w:tr w:rsidR="002E42E7" w:rsidRPr="00596FF2" w:rsidTr="002E42E7">
        <w:trPr>
          <w:trHeight w:val="839"/>
        </w:trPr>
        <w:tc>
          <w:tcPr>
            <w:tcW w:w="9566" w:type="dxa"/>
          </w:tcPr>
          <w:p w:rsidR="002E42E7" w:rsidRPr="003E1D22" w:rsidRDefault="002E42E7" w:rsidP="002E4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42E7" w:rsidRPr="003E1D22" w:rsidRDefault="002E42E7" w:rsidP="002E4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1D22">
              <w:rPr>
                <w:rFonts w:ascii="Times New Roman" w:hAnsi="Times New Roman" w:cs="Times New Roman"/>
                <w:b/>
                <w:sz w:val="24"/>
                <w:szCs w:val="28"/>
              </w:rPr>
              <w:t>Ф.И.О. руководителя практики от организации:</w:t>
            </w:r>
          </w:p>
        </w:tc>
      </w:tr>
      <w:tr w:rsidR="002E42E7" w:rsidRPr="00596FF2" w:rsidTr="00572A8F">
        <w:trPr>
          <w:trHeight w:val="470"/>
        </w:trPr>
        <w:tc>
          <w:tcPr>
            <w:tcW w:w="9566" w:type="dxa"/>
          </w:tcPr>
          <w:p w:rsidR="002E42E7" w:rsidRPr="003E1D22" w:rsidRDefault="002E42E7" w:rsidP="002E42E7">
            <w:pPr>
              <w:jc w:val="both"/>
              <w:rPr>
                <w:sz w:val="28"/>
                <w:szCs w:val="28"/>
              </w:rPr>
            </w:pPr>
            <w:r w:rsidRPr="003E1D22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2E42E7" w:rsidRPr="00596FF2" w:rsidTr="00572A8F">
        <w:trPr>
          <w:trHeight w:val="241"/>
        </w:trPr>
        <w:tc>
          <w:tcPr>
            <w:tcW w:w="9566" w:type="dxa"/>
          </w:tcPr>
          <w:p w:rsidR="002E42E7" w:rsidRDefault="002E42E7" w:rsidP="002E42E7">
            <w:pPr>
              <w:rPr>
                <w:b/>
                <w:sz w:val="28"/>
                <w:szCs w:val="28"/>
              </w:rPr>
            </w:pPr>
          </w:p>
          <w:p w:rsidR="002E42E7" w:rsidRPr="003E1D22" w:rsidRDefault="002E42E7" w:rsidP="002E4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22">
              <w:rPr>
                <w:rFonts w:ascii="Times New Roman" w:hAnsi="Times New Roman" w:cs="Times New Roman"/>
                <w:b/>
                <w:sz w:val="24"/>
                <w:szCs w:val="28"/>
              </w:rPr>
              <w:t>М.П.</w:t>
            </w:r>
          </w:p>
        </w:tc>
      </w:tr>
    </w:tbl>
    <w:p w:rsidR="002E42E7" w:rsidRDefault="002E42E7" w:rsidP="00572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E42E7" w:rsidRDefault="002E42E7" w:rsidP="00572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E42E7" w:rsidRDefault="002E42E7" w:rsidP="00572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71C30" w:rsidRPr="00CE5103" w:rsidRDefault="00571C30" w:rsidP="00572A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79D">
        <w:rPr>
          <w:rFonts w:ascii="Times New Roman" w:hAnsi="Times New Roman" w:cs="Times New Roman"/>
          <w:b/>
          <w:bCs/>
          <w:sz w:val="28"/>
        </w:rPr>
        <w:t>г. Новопавловск – 20</w:t>
      </w:r>
      <w:r>
        <w:rPr>
          <w:rFonts w:ascii="Times New Roman" w:hAnsi="Times New Roman" w:cs="Times New Roman"/>
          <w:b/>
          <w:bCs/>
          <w:sz w:val="28"/>
        </w:rPr>
        <w:t>__</w:t>
      </w:r>
      <w:r w:rsidRPr="00DE179D">
        <w:rPr>
          <w:rFonts w:ascii="Times New Roman" w:hAnsi="Times New Roman" w:cs="Times New Roman"/>
          <w:b/>
          <w:bCs/>
          <w:sz w:val="28"/>
        </w:rPr>
        <w:t>-20</w:t>
      </w:r>
      <w:r>
        <w:rPr>
          <w:rFonts w:ascii="Times New Roman" w:hAnsi="Times New Roman" w:cs="Times New Roman"/>
          <w:b/>
          <w:bCs/>
          <w:sz w:val="28"/>
        </w:rPr>
        <w:t>___</w:t>
      </w:r>
      <w:r w:rsidRPr="00DE179D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p w:rsidR="00596FF2" w:rsidRPr="00596FF2" w:rsidRDefault="00596FF2" w:rsidP="00596FF2">
      <w:pPr>
        <w:pStyle w:val="4"/>
        <w:rPr>
          <w:rFonts w:ascii="Times New Roman" w:hAnsi="Times New Roman" w:cs="Times New Roman"/>
          <w:sz w:val="32"/>
          <w:szCs w:val="32"/>
        </w:rPr>
      </w:pPr>
      <w:r w:rsidRPr="00596FF2">
        <w:rPr>
          <w:rFonts w:ascii="Times New Roman" w:hAnsi="Times New Roman" w:cs="Times New Roman"/>
          <w:sz w:val="32"/>
          <w:szCs w:val="32"/>
        </w:rPr>
        <w:lastRenderedPageBreak/>
        <w:t>Рабочие записи во время практики</w:t>
      </w: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5538"/>
        <w:gridCol w:w="2475"/>
      </w:tblGrid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F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FF2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FF2">
              <w:rPr>
                <w:rFonts w:ascii="Times New Roman" w:eastAsia="Calibri" w:hAnsi="Times New Roman" w:cs="Times New Roman"/>
                <w:sz w:val="28"/>
                <w:szCs w:val="28"/>
              </w:rPr>
              <w:t>Подпись руководителя</w:t>
            </w: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F2" w:rsidRPr="00596FF2" w:rsidTr="00596FF2">
        <w:tc>
          <w:tcPr>
            <w:tcW w:w="155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6FF2" w:rsidRPr="00596FF2" w:rsidRDefault="00596FF2" w:rsidP="0059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FF2">
        <w:rPr>
          <w:rFonts w:ascii="Times New Roman" w:eastAsia="Calibri" w:hAnsi="Times New Roman" w:cs="Times New Roman"/>
          <w:b/>
          <w:sz w:val="32"/>
          <w:szCs w:val="32"/>
        </w:rPr>
        <w:t>Заключение и оценка практики</w:t>
      </w: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FF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FF2">
        <w:rPr>
          <w:rFonts w:ascii="Times New Roman" w:eastAsia="Calibri" w:hAnsi="Times New Roman" w:cs="Times New Roman"/>
          <w:sz w:val="28"/>
          <w:szCs w:val="28"/>
        </w:rPr>
        <w:t>Подпись руководител</w:t>
      </w:r>
      <w:r w:rsidR="00695714">
        <w:rPr>
          <w:rFonts w:ascii="Times New Roman" w:eastAsia="Calibri" w:hAnsi="Times New Roman" w:cs="Times New Roman"/>
          <w:sz w:val="28"/>
          <w:szCs w:val="28"/>
        </w:rPr>
        <w:t>я</w:t>
      </w:r>
      <w:r w:rsidRPr="00596FF2">
        <w:rPr>
          <w:rFonts w:ascii="Times New Roman" w:eastAsia="Calibri" w:hAnsi="Times New Roman" w:cs="Times New Roman"/>
          <w:sz w:val="28"/>
          <w:szCs w:val="28"/>
        </w:rPr>
        <w:t xml:space="preserve"> практики от техникума </w:t>
      </w:r>
      <w:r w:rsidR="00695714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F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F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М.П. «____»________________ 20___ г. </w:t>
      </w:r>
    </w:p>
    <w:p w:rsidR="00596FF2" w:rsidRPr="00596FF2" w:rsidRDefault="00596FF2" w:rsidP="00596F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5103" w:rsidRDefault="00CE5103" w:rsidP="00596FF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95714" w:rsidRDefault="00695714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0E0B36" w:rsidRDefault="000E0B36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596FF2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  <w:r w:rsidRPr="00CE5103">
        <w:rPr>
          <w:rFonts w:ascii="Times New Roman" w:hAnsi="Times New Roman" w:cs="Times New Roman"/>
          <w:bCs/>
          <w:i/>
          <w:szCs w:val="28"/>
        </w:rPr>
        <w:lastRenderedPageBreak/>
        <w:t xml:space="preserve">Приложение </w:t>
      </w:r>
      <w:r w:rsidR="00695714">
        <w:rPr>
          <w:rFonts w:ascii="Times New Roman" w:hAnsi="Times New Roman" w:cs="Times New Roman"/>
          <w:bCs/>
          <w:i/>
          <w:szCs w:val="28"/>
        </w:rPr>
        <w:t>5</w:t>
      </w:r>
    </w:p>
    <w:p w:rsidR="00572A8F" w:rsidRPr="007E71EB" w:rsidRDefault="007E71EB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71EB">
        <w:rPr>
          <w:rFonts w:ascii="Times New Roman" w:hAnsi="Times New Roman" w:cs="Times New Roman"/>
          <w:b/>
          <w:sz w:val="28"/>
        </w:rPr>
        <w:t>Характеристика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8F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(по профилю специальности) практики на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A8F">
        <w:rPr>
          <w:rFonts w:ascii="Times New Roman" w:hAnsi="Times New Roman" w:cs="Times New Roman"/>
          <w:b/>
        </w:rPr>
        <w:t>_________________________________________________________________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2A8F">
        <w:rPr>
          <w:rFonts w:ascii="Times New Roman" w:hAnsi="Times New Roman" w:cs="Times New Roman"/>
        </w:rPr>
        <w:t>(Ф.И.О. обучающегося(Ф.И.О. обучающегося</w:t>
      </w:r>
      <w:r w:rsidRPr="00572A8F">
        <w:rPr>
          <w:rFonts w:ascii="Times New Roman" w:hAnsi="Times New Roman" w:cs="Times New Roman"/>
          <w:szCs w:val="28"/>
        </w:rPr>
        <w:t>(ейся)</w:t>
      </w:r>
      <w:r w:rsidRPr="00572A8F">
        <w:rPr>
          <w:rFonts w:ascii="Times New Roman" w:hAnsi="Times New Roman" w:cs="Times New Roman"/>
        </w:rPr>
        <w:t>))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A8F">
        <w:rPr>
          <w:rFonts w:ascii="Times New Roman" w:hAnsi="Times New Roman" w:cs="Times New Roman"/>
          <w:b/>
        </w:rPr>
        <w:t>обучающегося в ЧПОУ «ТЭП»</w:t>
      </w:r>
    </w:p>
    <w:p w:rsidR="00572A8F" w:rsidRPr="00572A8F" w:rsidRDefault="00572A8F" w:rsidP="00572A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2A8F">
        <w:rPr>
          <w:rFonts w:ascii="Times New Roman" w:hAnsi="Times New Roman" w:cs="Times New Roman"/>
        </w:rPr>
        <w:tab/>
        <w:t>_______________________________________________________ проходил(а)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2A8F">
        <w:rPr>
          <w:rFonts w:ascii="Times New Roman" w:hAnsi="Times New Roman" w:cs="Times New Roman"/>
        </w:rPr>
        <w:t>(Ф.И.О. обучающегося</w:t>
      </w:r>
      <w:r w:rsidRPr="00572A8F">
        <w:rPr>
          <w:rFonts w:ascii="Times New Roman" w:hAnsi="Times New Roman" w:cs="Times New Roman"/>
          <w:szCs w:val="28"/>
        </w:rPr>
        <w:t>(ейся)</w:t>
      </w:r>
      <w:r w:rsidRPr="00572A8F">
        <w:rPr>
          <w:rFonts w:ascii="Times New Roman" w:hAnsi="Times New Roman" w:cs="Times New Roman"/>
        </w:rPr>
        <w:t>)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>Производственную (по профилю специальности) практику в _______________________________________________________________________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>(наименование организации - базы практики)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>в период с «__» _____________202_ г. по «___» ______________ 202_ г.</w:t>
      </w:r>
    </w:p>
    <w:p w:rsidR="00572A8F" w:rsidRPr="00572A8F" w:rsidRDefault="00572A8F" w:rsidP="00572A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ab/>
        <w:t>В период прохождения практики выполнил(а) все виды работ, предусмотренные программой  производственной (по профилю специальности) практики.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>_______________________________________________________ ознакомился (лась)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</w:rPr>
        <w:t>(Ф.И.О. обучающегося</w:t>
      </w:r>
      <w:r w:rsidRPr="00572A8F">
        <w:rPr>
          <w:rFonts w:ascii="Times New Roman" w:hAnsi="Times New Roman" w:cs="Times New Roman"/>
          <w:szCs w:val="28"/>
        </w:rPr>
        <w:t>(ейся)</w:t>
      </w:r>
      <w:r w:rsidRPr="00572A8F">
        <w:rPr>
          <w:rFonts w:ascii="Times New Roman" w:hAnsi="Times New Roman" w:cs="Times New Roman"/>
        </w:rPr>
        <w:t>)</w:t>
      </w:r>
    </w:p>
    <w:p w:rsidR="00572A8F" w:rsidRPr="00572A8F" w:rsidRDefault="00572A8F" w:rsidP="00572A8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</w:rPr>
        <w:t>со всеми сторонами деятельности организации, проявлял(а) самостоятельность, активность, инициативу в выполнении программы производственной практики. Изучил(а) документооборот организации и его характеристики: нормативные документы регламентирующие деятельность производственного предприятия, документы по учету расчетов с поставщиками и подрядчики, транспортные накладные, счета-фактуры, положение об оплате труда, приказы по личному составу, листок нетрудоспособности, расчет сумм удержаний из начисленной суммы оплаты труда, платежные поручения, приказы о проведении инвентаризации, инвентарную опись, сличительную ведомость, главную книгу. Ознакомился(лась) с анализом формирования уставного капитала, образования и использования капиталов и резервов; с анализом получения и погашения кредитов и займов; с анализом определения выручки от продажи; с анализом по учетной численности работников, отработанного времени к выработке.</w:t>
      </w:r>
    </w:p>
    <w:p w:rsidR="00572A8F" w:rsidRPr="00572A8F" w:rsidRDefault="00572A8F" w:rsidP="00572A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A8F">
        <w:rPr>
          <w:rFonts w:ascii="Times New Roman" w:hAnsi="Times New Roman" w:cs="Times New Roman"/>
          <w:sz w:val="26"/>
          <w:szCs w:val="26"/>
        </w:rPr>
        <w:t>(</w:t>
      </w:r>
      <w:r w:rsidRPr="00572A8F">
        <w:rPr>
          <w:rFonts w:ascii="Times New Roman" w:hAnsi="Times New Roman" w:cs="Times New Roman"/>
        </w:rPr>
        <w:t>(Ф.И.О. обучающегося</w:t>
      </w:r>
      <w:r w:rsidRPr="00572A8F">
        <w:rPr>
          <w:rFonts w:ascii="Times New Roman" w:hAnsi="Times New Roman" w:cs="Times New Roman"/>
          <w:szCs w:val="28"/>
        </w:rPr>
        <w:t>(ейся)</w:t>
      </w:r>
      <w:r w:rsidRPr="00572A8F">
        <w:rPr>
          <w:rFonts w:ascii="Times New Roman" w:hAnsi="Times New Roman" w:cs="Times New Roman"/>
        </w:rPr>
        <w:t>)</w:t>
      </w:r>
    </w:p>
    <w:p w:rsidR="00572A8F" w:rsidRPr="00572A8F" w:rsidRDefault="00572A8F" w:rsidP="00572A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 xml:space="preserve">освоены общие и профессиональные компетенции по специальности </w:t>
      </w:r>
      <w:r w:rsidRPr="00572A8F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572A8F" w:rsidRPr="00572A8F" w:rsidRDefault="00572A8F" w:rsidP="00572A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>(</w:t>
      </w:r>
      <w:r w:rsidRPr="00572A8F">
        <w:rPr>
          <w:rFonts w:ascii="Times New Roman" w:hAnsi="Times New Roman" w:cs="Times New Roman"/>
        </w:rPr>
        <w:t>(Ф.И.О. обучающегося</w:t>
      </w:r>
      <w:r w:rsidRPr="00572A8F">
        <w:rPr>
          <w:rFonts w:ascii="Times New Roman" w:hAnsi="Times New Roman" w:cs="Times New Roman"/>
          <w:szCs w:val="28"/>
        </w:rPr>
        <w:t>(ейся)</w:t>
      </w:r>
      <w:r w:rsidRPr="00572A8F">
        <w:rPr>
          <w:rFonts w:ascii="Times New Roman" w:hAnsi="Times New Roman" w:cs="Times New Roman"/>
        </w:rPr>
        <w:t>)</w:t>
      </w:r>
    </w:p>
    <w:p w:rsidR="00572A8F" w:rsidRPr="00572A8F" w:rsidRDefault="00572A8F" w:rsidP="00572A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 xml:space="preserve">понимает сущность и социальную значимость профессии, проявляет к ней устойчивый интерес. Для решения поставленных руководителем практики задач осуществляет поиск информации, необходимой для эффективного выполнения профессиональной деятельности. </w:t>
      </w:r>
      <w:r w:rsidRPr="00572A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2A8F">
        <w:rPr>
          <w:rFonts w:ascii="Times New Roman" w:hAnsi="Times New Roman" w:cs="Times New Roman"/>
          <w:sz w:val="26"/>
          <w:szCs w:val="26"/>
        </w:rPr>
        <w:t xml:space="preserve">Умеет работать в команде, добросовестно выполняет поручения руководителя практики, </w:t>
      </w:r>
      <w:r w:rsidRPr="00572A8F">
        <w:rPr>
          <w:rFonts w:ascii="Times New Roman" w:hAnsi="Times New Roman" w:cs="Times New Roman"/>
          <w:bCs/>
          <w:sz w:val="26"/>
          <w:szCs w:val="26"/>
        </w:rPr>
        <w:t>правильно и оперативно применяет компьютерные технологии в профессиональной деятельности</w:t>
      </w:r>
      <w:r w:rsidRPr="00572A8F">
        <w:rPr>
          <w:rFonts w:ascii="Times New Roman" w:hAnsi="Times New Roman" w:cs="Times New Roman"/>
          <w:sz w:val="26"/>
          <w:szCs w:val="26"/>
        </w:rPr>
        <w:t xml:space="preserve">. Проявляет </w:t>
      </w:r>
      <w:r w:rsidRPr="00572A8F">
        <w:rPr>
          <w:rFonts w:ascii="Times New Roman" w:hAnsi="Times New Roman" w:cs="Times New Roman"/>
          <w:bCs/>
          <w:sz w:val="26"/>
          <w:szCs w:val="26"/>
        </w:rPr>
        <w:t>твердость и принципиальность позиции законопослушания.</w:t>
      </w:r>
    </w:p>
    <w:p w:rsidR="00572A8F" w:rsidRPr="00572A8F" w:rsidRDefault="00572A8F" w:rsidP="00572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A8F" w:rsidRPr="00572A8F" w:rsidRDefault="00572A8F" w:rsidP="00572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>Руководитель практики от предприятия       ____________  _____________________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572A8F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(подпись)                  (Инициалы, Фамилия)</w:t>
      </w:r>
    </w:p>
    <w:p w:rsidR="00572A8F" w:rsidRPr="00572A8F" w:rsidRDefault="00572A8F" w:rsidP="00572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8F">
        <w:rPr>
          <w:rFonts w:ascii="Times New Roman" w:hAnsi="Times New Roman" w:cs="Times New Roman"/>
          <w:sz w:val="26"/>
          <w:szCs w:val="26"/>
        </w:rPr>
        <w:t>М.П.</w:t>
      </w:r>
    </w:p>
    <w:p w:rsidR="00596FF2" w:rsidRPr="00596FF2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695714" w:rsidRDefault="00695714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695714" w:rsidRDefault="00695714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695714" w:rsidRDefault="00695714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695714" w:rsidRDefault="00695714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695714" w:rsidRDefault="00695714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596FF2" w:rsidRDefault="00596FF2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  <w:r w:rsidRPr="00CE5103">
        <w:rPr>
          <w:rFonts w:ascii="Times New Roman" w:hAnsi="Times New Roman" w:cs="Times New Roman"/>
          <w:bCs/>
          <w:i/>
          <w:szCs w:val="28"/>
        </w:rPr>
        <w:t xml:space="preserve">Приложение </w:t>
      </w:r>
      <w:r w:rsidR="00695714">
        <w:rPr>
          <w:rFonts w:ascii="Times New Roman" w:hAnsi="Times New Roman" w:cs="Times New Roman"/>
          <w:bCs/>
          <w:i/>
          <w:szCs w:val="28"/>
        </w:rPr>
        <w:t>6</w:t>
      </w:r>
    </w:p>
    <w:p w:rsidR="00572A8F" w:rsidRPr="00572A8F" w:rsidRDefault="00572A8F" w:rsidP="0057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2A8F">
        <w:rPr>
          <w:rFonts w:ascii="Times New Roman" w:hAnsi="Times New Roman" w:cs="Times New Roman"/>
          <w:bCs/>
          <w:sz w:val="28"/>
          <w:szCs w:val="28"/>
        </w:rPr>
        <w:t>Частное профессиональное образовательное учреждение</w:t>
      </w:r>
    </w:p>
    <w:p w:rsidR="00572A8F" w:rsidRPr="00572A8F" w:rsidRDefault="00572A8F" w:rsidP="0057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2A8F">
        <w:rPr>
          <w:rFonts w:ascii="Times New Roman" w:hAnsi="Times New Roman" w:cs="Times New Roman"/>
          <w:b/>
          <w:bCs/>
          <w:sz w:val="28"/>
          <w:szCs w:val="28"/>
        </w:rPr>
        <w:t>«Техникум экономики и права»</w:t>
      </w:r>
    </w:p>
    <w:p w:rsidR="00572A8F" w:rsidRPr="00572A8F" w:rsidRDefault="00572A8F" w:rsidP="0057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2A8F">
        <w:rPr>
          <w:rFonts w:ascii="Times New Roman" w:hAnsi="Times New Roman" w:cs="Times New Roman"/>
          <w:bCs/>
          <w:sz w:val="28"/>
          <w:szCs w:val="28"/>
        </w:rPr>
        <w:t>г. Новопавловск</w:t>
      </w:r>
      <w:r w:rsidRPr="00572A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572A8F" w:rsidRPr="00572A8F" w:rsidRDefault="00572A8F" w:rsidP="0057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572A8F" w:rsidRPr="00572A8F" w:rsidRDefault="00572A8F" w:rsidP="0057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72A8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аттестационный лист </w:t>
      </w:r>
    </w:p>
    <w:p w:rsidR="00572A8F" w:rsidRPr="00572A8F" w:rsidRDefault="00572A8F" w:rsidP="0057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72A8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по производственной (по профилю специальности) практике 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A8F">
        <w:rPr>
          <w:rFonts w:ascii="Times New Roman" w:hAnsi="Times New Roman" w:cs="Times New Roman"/>
        </w:rPr>
        <w:t xml:space="preserve">Ф.И.О. </w:t>
      </w:r>
      <w:r w:rsidRPr="00572A8F">
        <w:rPr>
          <w:rFonts w:ascii="Times New Roman" w:hAnsi="Times New Roman" w:cs="Times New Roman"/>
          <w:u w:val="single"/>
        </w:rPr>
        <w:t>_______________________________________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A8F">
        <w:rPr>
          <w:rFonts w:ascii="Times New Roman" w:hAnsi="Times New Roman" w:cs="Times New Roman"/>
          <w:sz w:val="20"/>
          <w:szCs w:val="20"/>
        </w:rPr>
        <w:t>обучающийся (аяся)</w:t>
      </w:r>
      <w:r w:rsidRPr="00572A8F">
        <w:rPr>
          <w:rFonts w:ascii="Times New Roman" w:hAnsi="Times New Roman" w:cs="Times New Roman"/>
        </w:rPr>
        <w:t xml:space="preserve"> </w:t>
      </w:r>
      <w:r w:rsidRPr="00572A8F">
        <w:rPr>
          <w:rFonts w:ascii="Times New Roman" w:hAnsi="Times New Roman" w:cs="Times New Roman"/>
          <w:sz w:val="18"/>
          <w:szCs w:val="18"/>
        </w:rPr>
        <w:t xml:space="preserve">на  </w:t>
      </w:r>
      <w:r w:rsidRPr="00572A8F">
        <w:rPr>
          <w:rFonts w:ascii="Times New Roman" w:hAnsi="Times New Roman" w:cs="Times New Roman"/>
          <w:sz w:val="20"/>
          <w:szCs w:val="20"/>
          <w:u w:val="single"/>
          <w:lang w:val="en-US"/>
        </w:rPr>
        <w:t>III</w:t>
      </w:r>
      <w:r w:rsidRPr="00572A8F">
        <w:rPr>
          <w:rFonts w:ascii="Times New Roman" w:hAnsi="Times New Roman" w:cs="Times New Roman"/>
          <w:sz w:val="20"/>
          <w:szCs w:val="20"/>
        </w:rPr>
        <w:t xml:space="preserve"> курсе (очно) в группе НЭ-17(09)-О по специальности  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72A8F">
        <w:rPr>
          <w:rFonts w:ascii="Times New Roman" w:hAnsi="Times New Roman" w:cs="Times New Roman"/>
          <w:b/>
          <w:szCs w:val="20"/>
        </w:rPr>
        <w:t>38</w:t>
      </w:r>
      <w:r w:rsidRPr="00572A8F">
        <w:rPr>
          <w:rFonts w:ascii="Times New Roman" w:hAnsi="Times New Roman" w:cs="Times New Roman"/>
          <w:b/>
        </w:rPr>
        <w:t>.02.01 Экономика и бухгалтерский учет (по отраслям)</w:t>
      </w:r>
    </w:p>
    <w:p w:rsidR="00572A8F" w:rsidRPr="00572A8F" w:rsidRDefault="00572A8F" w:rsidP="00572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A8F">
        <w:rPr>
          <w:rFonts w:ascii="Times New Roman" w:hAnsi="Times New Roman" w:cs="Times New Roman"/>
          <w:sz w:val="20"/>
          <w:szCs w:val="20"/>
        </w:rPr>
        <w:t xml:space="preserve">успешно прошел(ла) производственную практику (по профилю специальности) в рамках изучения  профессионального модуля </w:t>
      </w:r>
      <w:r w:rsidRPr="00572A8F">
        <w:rPr>
          <w:rFonts w:ascii="Times New Roman" w:hAnsi="Times New Roman" w:cs="Times New Roman"/>
          <w:b/>
          <w:szCs w:val="28"/>
          <w:u w:val="single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572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A8F" w:rsidRPr="00572A8F" w:rsidRDefault="00572A8F" w:rsidP="00572A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A8F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Pr="00572A8F">
        <w:rPr>
          <w:rFonts w:ascii="Times New Roman" w:hAnsi="Times New Roman" w:cs="Times New Roman"/>
          <w:sz w:val="20"/>
          <w:szCs w:val="20"/>
          <w:u w:val="single"/>
        </w:rPr>
        <w:t xml:space="preserve">72 </w:t>
      </w:r>
      <w:r w:rsidRPr="00572A8F">
        <w:rPr>
          <w:rFonts w:ascii="Times New Roman" w:hAnsi="Times New Roman" w:cs="Times New Roman"/>
          <w:sz w:val="20"/>
          <w:szCs w:val="20"/>
        </w:rPr>
        <w:t xml:space="preserve"> часа  </w:t>
      </w:r>
      <w:r w:rsidRPr="00572A8F">
        <w:rPr>
          <w:rFonts w:ascii="Times New Roman" w:hAnsi="Times New Roman" w:cs="Times New Roman"/>
        </w:rPr>
        <w:t>с «___»_____________202__ г. по</w:t>
      </w:r>
      <w:r w:rsidRPr="00572A8F">
        <w:rPr>
          <w:rFonts w:ascii="Times New Roman" w:hAnsi="Times New Roman" w:cs="Times New Roman"/>
          <w:color w:val="FF0000"/>
        </w:rPr>
        <w:t xml:space="preserve"> </w:t>
      </w:r>
      <w:r w:rsidRPr="00572A8F">
        <w:rPr>
          <w:rFonts w:ascii="Times New Roman" w:hAnsi="Times New Roman" w:cs="Times New Roman"/>
        </w:rPr>
        <w:t>«___» _______________  202___г.</w:t>
      </w:r>
    </w:p>
    <w:p w:rsidR="00572A8F" w:rsidRPr="00572A8F" w:rsidRDefault="00572A8F" w:rsidP="00572A8F">
      <w:pPr>
        <w:spacing w:after="0" w:line="240" w:lineRule="auto"/>
        <w:ind w:firstLine="432"/>
        <w:rPr>
          <w:rFonts w:ascii="Times New Roman" w:hAnsi="Times New Roman" w:cs="Times New Roman"/>
          <w:sz w:val="20"/>
          <w:szCs w:val="20"/>
          <w:u w:val="single"/>
        </w:rPr>
      </w:pPr>
      <w:r w:rsidRPr="00572A8F">
        <w:rPr>
          <w:rFonts w:ascii="Times New Roman" w:hAnsi="Times New Roman" w:cs="Times New Roman"/>
          <w:sz w:val="20"/>
          <w:szCs w:val="20"/>
        </w:rPr>
        <w:t>В организации  _________________________________________________________________________</w:t>
      </w:r>
    </w:p>
    <w:p w:rsidR="00572A8F" w:rsidRPr="00572A8F" w:rsidRDefault="00572A8F" w:rsidP="00572A8F">
      <w:pPr>
        <w:spacing w:after="0" w:line="240" w:lineRule="auto"/>
        <w:ind w:firstLine="432"/>
        <w:rPr>
          <w:rFonts w:ascii="Times New Roman" w:hAnsi="Times New Roman" w:cs="Times New Roman"/>
          <w:sz w:val="20"/>
          <w:szCs w:val="20"/>
        </w:rPr>
      </w:pPr>
    </w:p>
    <w:p w:rsidR="00572A8F" w:rsidRPr="00572A8F" w:rsidRDefault="00572A8F" w:rsidP="00572A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572A8F">
        <w:rPr>
          <w:rFonts w:ascii="Times New Roman" w:hAnsi="Times New Roman" w:cs="Times New Roman"/>
          <w:b/>
          <w:bCs/>
        </w:rPr>
        <w:t>Сведения об уровне освоения обучающимся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361"/>
        <w:gridCol w:w="2279"/>
      </w:tblGrid>
      <w:tr w:rsidR="00572A8F" w:rsidRPr="00572A8F" w:rsidTr="003614B4">
        <w:trPr>
          <w:trHeight w:val="126"/>
        </w:trPr>
        <w:tc>
          <w:tcPr>
            <w:tcW w:w="2931" w:type="dxa"/>
            <w:vAlign w:val="center"/>
          </w:tcPr>
          <w:p w:rsidR="00572A8F" w:rsidRPr="00572A8F" w:rsidRDefault="00572A8F" w:rsidP="0057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формируемых профессиональных компетенций</w:t>
            </w:r>
          </w:p>
        </w:tc>
        <w:tc>
          <w:tcPr>
            <w:tcW w:w="4361" w:type="dxa"/>
            <w:vAlign w:val="center"/>
          </w:tcPr>
          <w:p w:rsidR="00572A8F" w:rsidRPr="00572A8F" w:rsidRDefault="00572A8F" w:rsidP="0057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объем работ, выполненных студентом во время практики</w:t>
            </w:r>
          </w:p>
        </w:tc>
        <w:tc>
          <w:tcPr>
            <w:tcW w:w="2279" w:type="dxa"/>
            <w:vAlign w:val="center"/>
          </w:tcPr>
          <w:p w:rsidR="00572A8F" w:rsidRPr="00572A8F" w:rsidRDefault="00572A8F" w:rsidP="0057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572A8F" w:rsidRPr="00572A8F" w:rsidRDefault="00572A8F" w:rsidP="0057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(оценивается по шкале оценивания уровней освоения компетенций: низкий, средний, высокий)*</w:t>
            </w:r>
          </w:p>
        </w:tc>
      </w:tr>
      <w:tr w:rsidR="00572A8F" w:rsidRPr="00572A8F" w:rsidTr="003614B4">
        <w:trPr>
          <w:trHeight w:val="43"/>
        </w:trPr>
        <w:tc>
          <w:tcPr>
            <w:tcW w:w="2931" w:type="dxa"/>
          </w:tcPr>
          <w:p w:rsidR="00572A8F" w:rsidRPr="00572A8F" w:rsidRDefault="00572A8F" w:rsidP="00572A8F">
            <w:pPr>
              <w:pStyle w:val="ad"/>
              <w:widowControl w:val="0"/>
              <w:ind w:left="0" w:firstLine="0"/>
              <w:rPr>
                <w:sz w:val="20"/>
                <w:szCs w:val="22"/>
              </w:rPr>
            </w:pPr>
            <w:r w:rsidRPr="00572A8F">
              <w:rPr>
                <w:sz w:val="20"/>
                <w:szCs w:val="26"/>
              </w:rPr>
      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  </w:t>
            </w:r>
          </w:p>
        </w:tc>
        <w:tc>
          <w:tcPr>
            <w:tcW w:w="4361" w:type="dxa"/>
            <w:vMerge w:val="restart"/>
          </w:tcPr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1. Анализ  порядка формирования уставного капитала и его изменений через работу с нормативными документами, регламентирующими финансово-хозяйственную деятельность организации (предприятия).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2. Участие в документальном оформлении операций по учету капитала.                     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3. Проведение анализа образования и использование капиталов и резервов. Экономическое обоснование образования и использование капиталов и резервов.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4.Участие в  проверке и обработке документов по движению капиталов.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5. Анализ видов кредитов и займов, порядка их  получения и погашения.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6. Участие в документальном оформлении операций  по учету кредитов и займов, в ведении регистров аналитического учета.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7. Анализ форм расчетов с поставщиками и подрядчиками, разными  кредиторами.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8. Участие в осуществлении  сверки расчетов. 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9. Разработка возможных мероприятий по устранению кредиторской задолженности.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10. Проведение анализа содержания нормативных документов организации (предприятия) в части оплаты труда: Коллективного договора, Положения по оплате труда, Учетной политики организации </w:t>
            </w:r>
            <w:r w:rsidRPr="00572A8F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(предприятия).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11. Анализ  документов по учету численности работников, отработанного времени и выработки;  документов, подтверждающих выполнение работ при сдельной форме оплаты труда.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12. Участие в оформлении  документов по  учету  отработанного времени и выполнению работ; в начислении основной и дополнительной заработной платы.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13. Участие в проведении расчетов удержаний из начисленной  суммы оплаты труда; составлении бухгалтерских записей; оформлении лицевых счетов работников, бухгалтерских проводок на основании сводной расчетно-платежной ведомости.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14. Проведение анализа способов  определения выручки от продажи, применяемые организацией (предприятием).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15. Участие  в ведении регистров аналитического учета по счету 90 «Продажи» в разрезе субсчетов за  текущий месяц.                                                    </w:t>
            </w:r>
          </w:p>
          <w:p w:rsidR="00572A8F" w:rsidRPr="00572A8F" w:rsidRDefault="00572A8F" w:rsidP="0057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16. Анализ состава прочих</w:t>
            </w:r>
          </w:p>
          <w:p w:rsidR="00572A8F" w:rsidRPr="00572A8F" w:rsidRDefault="00572A8F" w:rsidP="0057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 доходов и расходов в производственных предприятиях. </w:t>
            </w:r>
          </w:p>
          <w:p w:rsidR="00572A8F" w:rsidRPr="00572A8F" w:rsidRDefault="00572A8F" w:rsidP="0057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17. Участие в ведении  записей по счету 91 «Прочие доходы и расходы».</w:t>
            </w:r>
          </w:p>
          <w:p w:rsidR="00572A8F" w:rsidRPr="00572A8F" w:rsidRDefault="00572A8F" w:rsidP="0057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18. Проведение анализа порядка  формирования прибыли и ее распределения. Участие в отражении на счетах бухгалтерского учета  хозяйственных операций по формированию прибыли.    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19. Участие в работе комиссии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по инвентаризации имущества и обязательств организации.       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20. Выявление фактического наличия имущества организации (по видам имущества).   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21. Регистрация явлений и операций, не отраженных первичной документацией в момент их совершения.                                            </w:t>
            </w:r>
          </w:p>
          <w:p w:rsidR="00572A8F" w:rsidRPr="00572A8F" w:rsidRDefault="00572A8F" w:rsidP="00572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22. Проверка действительного соответствия фактического наличия имущества организации данным учета (по видам имущества).   </w:t>
            </w:r>
          </w:p>
          <w:p w:rsidR="00572A8F" w:rsidRPr="00572A8F" w:rsidRDefault="00572A8F" w:rsidP="0057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 xml:space="preserve">23. Отражение в учете операций по инвентаризации имущества и обязательств (по видам имущества и обязательств).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9" w:type="dxa"/>
          </w:tcPr>
          <w:p w:rsidR="00572A8F" w:rsidRPr="00572A8F" w:rsidRDefault="00572A8F" w:rsidP="00572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A8F" w:rsidRPr="00572A8F" w:rsidTr="003614B4">
        <w:trPr>
          <w:trHeight w:val="20"/>
        </w:trPr>
        <w:tc>
          <w:tcPr>
            <w:tcW w:w="2931" w:type="dxa"/>
          </w:tcPr>
          <w:p w:rsidR="00572A8F" w:rsidRPr="00572A8F" w:rsidRDefault="00572A8F" w:rsidP="00572A8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ПК 2.2.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4361" w:type="dxa"/>
            <w:vMerge/>
          </w:tcPr>
          <w:p w:rsidR="00572A8F" w:rsidRPr="00572A8F" w:rsidRDefault="00572A8F" w:rsidP="00572A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9" w:type="dxa"/>
          </w:tcPr>
          <w:p w:rsidR="00572A8F" w:rsidRPr="00572A8F" w:rsidRDefault="00572A8F" w:rsidP="00572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A8F" w:rsidRPr="00572A8F" w:rsidTr="003614B4">
        <w:trPr>
          <w:trHeight w:val="20"/>
        </w:trPr>
        <w:tc>
          <w:tcPr>
            <w:tcW w:w="2931" w:type="dxa"/>
          </w:tcPr>
          <w:p w:rsidR="00572A8F" w:rsidRPr="00572A8F" w:rsidRDefault="00572A8F" w:rsidP="00572A8F">
            <w:pPr>
              <w:pStyle w:val="ad"/>
              <w:widowControl w:val="0"/>
              <w:ind w:left="0" w:firstLine="0"/>
              <w:rPr>
                <w:sz w:val="20"/>
                <w:szCs w:val="26"/>
              </w:rPr>
            </w:pPr>
            <w:r w:rsidRPr="00572A8F">
              <w:rPr>
                <w:sz w:val="20"/>
                <w:szCs w:val="26"/>
              </w:rPr>
              <w:t>ПК 2.3. 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4361" w:type="dxa"/>
            <w:vMerge/>
          </w:tcPr>
          <w:p w:rsidR="00572A8F" w:rsidRPr="00572A8F" w:rsidRDefault="00572A8F" w:rsidP="00572A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9" w:type="dxa"/>
          </w:tcPr>
          <w:p w:rsidR="00572A8F" w:rsidRPr="00572A8F" w:rsidRDefault="00572A8F" w:rsidP="00572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A8F" w:rsidRPr="00572A8F" w:rsidTr="003614B4">
        <w:trPr>
          <w:trHeight w:val="20"/>
        </w:trPr>
        <w:tc>
          <w:tcPr>
            <w:tcW w:w="2931" w:type="dxa"/>
          </w:tcPr>
          <w:p w:rsidR="00572A8F" w:rsidRPr="00572A8F" w:rsidRDefault="00572A8F" w:rsidP="00572A8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72A8F">
              <w:rPr>
                <w:rFonts w:ascii="Times New Roman" w:hAnsi="Times New Roman" w:cs="Times New Roman"/>
                <w:sz w:val="20"/>
                <w:szCs w:val="26"/>
              </w:rPr>
              <w:t>ПК 2.4. Проводить процедуры инвентаризации финансовых обязательств организации.</w:t>
            </w:r>
          </w:p>
        </w:tc>
        <w:tc>
          <w:tcPr>
            <w:tcW w:w="4361" w:type="dxa"/>
            <w:vMerge/>
          </w:tcPr>
          <w:p w:rsidR="00572A8F" w:rsidRPr="00572A8F" w:rsidRDefault="00572A8F" w:rsidP="00572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572A8F" w:rsidRPr="00572A8F" w:rsidRDefault="00572A8F" w:rsidP="00572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A8F" w:rsidRPr="00572A8F" w:rsidTr="003614B4">
        <w:trPr>
          <w:trHeight w:val="20"/>
        </w:trPr>
        <w:tc>
          <w:tcPr>
            <w:tcW w:w="9571" w:type="dxa"/>
            <w:gridSpan w:val="3"/>
          </w:tcPr>
          <w:p w:rsidR="00572A8F" w:rsidRPr="00572A8F" w:rsidRDefault="00572A8F" w:rsidP="00572A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Общий объем выполненных работ – 72 часа</w:t>
            </w:r>
          </w:p>
        </w:tc>
      </w:tr>
    </w:tbl>
    <w:p w:rsidR="00572A8F" w:rsidRPr="00572A8F" w:rsidRDefault="00572A8F" w:rsidP="00572A8F">
      <w:pPr>
        <w:spacing w:after="0" w:line="240" w:lineRule="auto"/>
        <w:ind w:right="-568"/>
        <w:rPr>
          <w:rFonts w:ascii="Times New Roman" w:hAnsi="Times New Roman" w:cs="Times New Roman"/>
          <w:b/>
        </w:rPr>
      </w:pPr>
      <w:r w:rsidRPr="00572A8F">
        <w:rPr>
          <w:rFonts w:ascii="Times New Roman" w:hAnsi="Times New Roman" w:cs="Times New Roman"/>
          <w:b/>
          <w:sz w:val="20"/>
          <w:szCs w:val="20"/>
        </w:rPr>
        <w:t xml:space="preserve">Аттестация по </w:t>
      </w:r>
      <w:r w:rsidRPr="00572A8F">
        <w:rPr>
          <w:rFonts w:ascii="Times New Roman" w:hAnsi="Times New Roman" w:cs="Times New Roman"/>
          <w:b/>
          <w:color w:val="000000"/>
          <w:sz w:val="20"/>
          <w:szCs w:val="20"/>
        </w:rPr>
        <w:t>производственной (по профилю специальности)</w:t>
      </w:r>
      <w:r w:rsidRPr="00572A8F">
        <w:rPr>
          <w:rFonts w:ascii="Times New Roman" w:hAnsi="Times New Roman" w:cs="Times New Roman"/>
          <w:b/>
          <w:sz w:val="20"/>
          <w:szCs w:val="20"/>
        </w:rPr>
        <w:t xml:space="preserve"> практике (оценка)</w:t>
      </w:r>
      <w:r w:rsidRPr="00572A8F">
        <w:rPr>
          <w:rFonts w:ascii="Times New Roman" w:hAnsi="Times New Roman" w:cs="Times New Roman"/>
          <w:b/>
        </w:rPr>
        <w:t xml:space="preserve"> _________________</w:t>
      </w:r>
    </w:p>
    <w:p w:rsidR="00572A8F" w:rsidRPr="00572A8F" w:rsidRDefault="00572A8F" w:rsidP="00572A8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572A8F">
        <w:t>«___»___202__ г.</w:t>
      </w:r>
    </w:p>
    <w:p w:rsidR="00695714" w:rsidRPr="00572A8F" w:rsidRDefault="00572A8F" w:rsidP="00572A8F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  <w:r w:rsidRPr="00572A8F">
        <w:t xml:space="preserve"> </w:t>
      </w:r>
      <w:r w:rsidR="00695714" w:rsidRPr="00572A8F">
        <w:rPr>
          <w:color w:val="000000"/>
          <w:sz w:val="20"/>
          <w:szCs w:val="20"/>
        </w:rPr>
        <w:t xml:space="preserve">                                                                                          Руководитель практики  от организации</w:t>
      </w:r>
    </w:p>
    <w:p w:rsidR="00695714" w:rsidRPr="00572A8F" w:rsidRDefault="00695714" w:rsidP="00572A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A8F">
        <w:rPr>
          <w:rFonts w:ascii="Times New Roman" w:hAnsi="Times New Roman" w:cs="Times New Roman"/>
          <w:color w:val="000000"/>
          <w:sz w:val="20"/>
          <w:szCs w:val="20"/>
        </w:rPr>
        <w:t>М.П.                                                      __________________________________</w:t>
      </w:r>
    </w:p>
    <w:p w:rsidR="00695714" w:rsidRPr="00572A8F" w:rsidRDefault="00695714" w:rsidP="00572A8F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72A8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__________________________________</w:t>
      </w:r>
    </w:p>
    <w:p w:rsidR="00695714" w:rsidRPr="00572A8F" w:rsidRDefault="00695714" w:rsidP="00572A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A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ФИО, должност</w:t>
      </w:r>
      <w:r w:rsidRPr="00572A8F">
        <w:rPr>
          <w:rFonts w:ascii="Times New Roman" w:hAnsi="Times New Roman" w:cs="Times New Roman"/>
          <w:color w:val="000000"/>
          <w:sz w:val="20"/>
          <w:szCs w:val="20"/>
        </w:rPr>
        <w:t xml:space="preserve">ь  </w:t>
      </w:r>
    </w:p>
    <w:p w:rsidR="00695714" w:rsidRPr="00572A8F" w:rsidRDefault="00695714" w:rsidP="00572A8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2A8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Подпись ________________________</w:t>
      </w:r>
    </w:p>
    <w:p w:rsidR="00695714" w:rsidRPr="00572A8F" w:rsidRDefault="00695714" w:rsidP="00572A8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2A8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</w:p>
    <w:p w:rsidR="00695714" w:rsidRPr="00572A8F" w:rsidRDefault="00695714" w:rsidP="00572A8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2A8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М.П.                                                        Руководитель практики</w:t>
      </w:r>
    </w:p>
    <w:p w:rsidR="007C586A" w:rsidRPr="00572A8F" w:rsidRDefault="007C586A" w:rsidP="00572A8F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0"/>
          <w:szCs w:val="20"/>
        </w:rPr>
      </w:pPr>
      <w:r w:rsidRPr="00572A8F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695714" w:rsidRPr="00572A8F" w:rsidRDefault="00695714" w:rsidP="00572A8F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572A8F">
        <w:rPr>
          <w:rFonts w:ascii="Times New Roman" w:hAnsi="Times New Roman" w:cs="Times New Roman"/>
          <w:color w:val="000000"/>
          <w:sz w:val="20"/>
          <w:szCs w:val="20"/>
        </w:rPr>
        <w:t>Подпись ________________________</w:t>
      </w:r>
    </w:p>
    <w:p w:rsidR="00695714" w:rsidRDefault="00695714" w:rsidP="007C586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695714" w:rsidRDefault="00695714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695714" w:rsidRDefault="00695714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572A8F" w:rsidRDefault="00572A8F" w:rsidP="00596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7C586A" w:rsidRPr="007C586A" w:rsidRDefault="007C586A" w:rsidP="007C586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  <w:r w:rsidRPr="007C586A">
        <w:rPr>
          <w:rFonts w:ascii="Times New Roman" w:hAnsi="Times New Roman" w:cs="Times New Roman"/>
          <w:bCs/>
          <w:i/>
          <w:szCs w:val="28"/>
        </w:rPr>
        <w:t>Приложение 7</w:t>
      </w:r>
    </w:p>
    <w:tbl>
      <w:tblPr>
        <w:tblpPr w:leftFromText="180" w:rightFromText="180" w:vertAnchor="text" w:horzAnchor="margin" w:tblpY="141"/>
        <w:tblW w:w="9889" w:type="dxa"/>
        <w:tblLook w:val="04A0" w:firstRow="1" w:lastRow="0" w:firstColumn="1" w:lastColumn="0" w:noHBand="0" w:noVBand="1"/>
      </w:tblPr>
      <w:tblGrid>
        <w:gridCol w:w="4636"/>
        <w:gridCol w:w="5253"/>
      </w:tblGrid>
      <w:tr w:rsidR="00A54191" w:rsidRPr="00A54191" w:rsidTr="003614B4">
        <w:tc>
          <w:tcPr>
            <w:tcW w:w="4636" w:type="dxa"/>
            <w:shd w:val="clear" w:color="auto" w:fill="auto"/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19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5419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 xml:space="preserve">               (наименование организации-базы практики)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19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</w:pPr>
            <w:r w:rsidRPr="00A54191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 xml:space="preserve">          </w:t>
            </w:r>
            <w:r w:rsidRPr="00A5419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(Ф.И.О. руководителя практики от организации)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19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5419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 xml:space="preserve">                                           (подпись)</w:t>
            </w:r>
          </w:p>
          <w:p w:rsidR="00A54191" w:rsidRPr="00A54191" w:rsidRDefault="00A54191" w:rsidP="00A541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______________202__ г.</w:t>
            </w:r>
          </w:p>
          <w:p w:rsid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  <w:p w:rsidR="00331A43" w:rsidRPr="00A54191" w:rsidRDefault="00331A43" w:rsidP="00A54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53" w:type="dxa"/>
            <w:shd w:val="clear" w:color="auto" w:fill="auto"/>
          </w:tcPr>
          <w:p w:rsidR="00A54191" w:rsidRPr="00A54191" w:rsidRDefault="00A54191" w:rsidP="00A54191">
            <w:pPr>
              <w:spacing w:after="0" w:line="240" w:lineRule="auto"/>
              <w:ind w:left="8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A54191" w:rsidRPr="00A54191" w:rsidRDefault="00A54191" w:rsidP="00A54191">
            <w:pPr>
              <w:spacing w:after="0" w:line="240" w:lineRule="auto"/>
              <w:ind w:left="89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4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ЧПОУ «ТЭП» _____________ Т.В. Галицкая </w:t>
            </w:r>
          </w:p>
          <w:p w:rsidR="00A54191" w:rsidRPr="00A54191" w:rsidRDefault="00A54191" w:rsidP="00A54191">
            <w:pPr>
              <w:spacing w:after="0" w:line="240" w:lineRule="auto"/>
              <w:ind w:left="8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</w:t>
            </w:r>
            <w:r w:rsidRPr="00A54191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«___»____________202__ г.</w:t>
            </w:r>
          </w:p>
          <w:p w:rsidR="00A54191" w:rsidRPr="00A54191" w:rsidRDefault="00A54191" w:rsidP="00A54191">
            <w:pPr>
              <w:spacing w:after="0" w:line="240" w:lineRule="auto"/>
              <w:ind w:left="8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4191" w:rsidRPr="00A54191" w:rsidRDefault="00A54191" w:rsidP="00A5419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91" w:rsidRPr="00A54191" w:rsidRDefault="00A54191" w:rsidP="00A5419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191">
        <w:rPr>
          <w:rFonts w:ascii="Times New Roman" w:hAnsi="Times New Roman" w:cs="Times New Roman"/>
          <w:b/>
          <w:bCs/>
          <w:sz w:val="28"/>
          <w:szCs w:val="28"/>
        </w:rPr>
        <w:t>Задание на ПП.02 Производственную (по профилю специальности) практику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3544"/>
      </w:tblGrid>
      <w:tr w:rsidR="00A54191" w:rsidRPr="00A54191" w:rsidTr="003614B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54191">
              <w:rPr>
                <w:rFonts w:ascii="Times New Roman" w:hAnsi="Times New Roman" w:cs="Times New Roman"/>
                <w:b/>
                <w:szCs w:val="28"/>
              </w:rPr>
              <w:t>Виды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54191">
              <w:rPr>
                <w:rFonts w:ascii="Times New Roman" w:hAnsi="Times New Roman" w:cs="Times New Roman"/>
                <w:b/>
                <w:szCs w:val="28"/>
              </w:rPr>
              <w:t xml:space="preserve">Приложения </w:t>
            </w: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Анализ  порядка формирования уставного капитала и его изменений через работу с нормативными документами, регламентирующими финансово-хозяйственную деятельность организации (предприятия). Участие в документальном оформлении операций по учету.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Устав организации;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учетная политика организации;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регистры аналитического учета.</w:t>
            </w: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Проведение анализа образования и использование капиталов и резервов. Экономическое обоснование образования и использование капиталов и резервов. Участие в  проверке и обработке документов по движению капиталов.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Анализ видов кредитов и займов, порядка их  получения и погашения. Участие в документальном оформлении операций  по учету кредитов и займов, в ведении регистров аналитического учета.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Кредитный договор;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договор залога имущества;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регистры аналитического учета.</w:t>
            </w: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Анализ форм расчетов с поставщиками и подрядчиками, разными  кредиторами. 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Участие в осуществлении  сверки расчетов.  Разработка возможных мероприятий по устранению кредиторской задолженности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Документы по учету расчетов с поставщиками и подрядчиками (договорно-правовая документация, счета-фактуры, товарно-транспортные накладные, накладные и т.д.);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регистры аналитического учета;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акты сверок расчетов;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предложения по устранению кредиторской задолженности.</w:t>
            </w: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Проведение анализа содержания нормативных документов организации (предприятия) в части оплаты труда: Коллективного договора, Положения по оплате труда, Учетной политики организации (предприятия). Анализ  документов по учету численности работников, отработанного времени и выработки;  документов, подтверждающих выполнение работ при сдельной форме оплаты труда. Участие в оформлении  документов по  учету  отработанного времени и выполнению работ; в начислении основной и дополнительной заработной платы; в проведении расчетов удержаний из начисленной  суммы оплаты труда; составлении бухгалтерских записей; оформлении лицевых счетов работников, бухгалтерских проводок на основании сводной расчетно-платежной </w:t>
            </w:r>
            <w:r w:rsidRPr="00A54191">
              <w:rPr>
                <w:rFonts w:ascii="Times New Roman" w:hAnsi="Times New Roman" w:cs="Times New Roman"/>
                <w:szCs w:val="26"/>
              </w:rPr>
              <w:lastRenderedPageBreak/>
              <w:t xml:space="preserve">ведомости.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lastRenderedPageBreak/>
              <w:t>- Положение по оплате труда;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приказы по личному составу;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табель учета использования рабочего времени;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документы, подтверждающие выполнение работы при сдельной оплате труда;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листок нетрудоспособности;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расчеты начисления основной и дополнительной заработной платы различным категориям работников;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расчет сумм удержаний из начисленной суммы оплаты труда;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lastRenderedPageBreak/>
              <w:t>- платежное поручение на перечисление НДФЛ;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расчетно-платежная ведомость (платежная ведомость) на выдачу заработную платы;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регистры аналитического учета;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Главная книга.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Проведение анализа способов  определения выручки от продажи, применяемые организацией (предприятием). Участие  в ведении регистров аналитического учета по счету 90 «Продажи» в разрезе субсчетов за  текущий месяц.                                       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Регистры аналитического учета по счету 90 «Продажи» в разрезе субсчетов.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регистры аналитического учета по счету 91 «Прочие доходы и расходы».</w:t>
            </w: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Анализ состава прочих доходов и расходов в производственных предприятиях. Участие в ведении  записей по счету 91 «Прочие доходы и расходы».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Проведение анализа порядка  формирования прибыли и ее распределения. Участие в отражении на счетах бухгалтерского учета  хозяйственных операций по формированию прибыли.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Решение общего собрания акционеров (участников) о распределении прибыли;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пояснения к бухгалтерскому балансу и отчету о финансовых результатах.</w:t>
            </w: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Участие в работе комиссии по инвентаризации имущества и обязательств организации.                                                         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Приказ (распоряжение) о проведении инвентаризации;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инвентаризационная опись;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расчет естественной убыли;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акт контрольной проверки результатов инвентаризации;</w:t>
            </w:r>
          </w:p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>- сличительная ведомость результатов инвентаризации.</w:t>
            </w: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Выявление фактического наличия имущества организации (по видам имущества).                                                  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Регистрация явлений и операций, не отраженных первичной документацией в момент их совершения.               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Проверка действительного соответствия фактического наличия имущества организации данным учета (по видам имущества). 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1">
              <w:rPr>
                <w:rFonts w:ascii="Times New Roman" w:hAnsi="Times New Roman" w:cs="Times New Roman"/>
                <w:szCs w:val="26"/>
              </w:rPr>
              <w:t xml:space="preserve">Отражение в учете операций по инвентаризации имущества и обязательств (по видам имущества и обязательств).              </w:t>
            </w:r>
            <w:r w:rsidRPr="00A54191">
              <w:rPr>
                <w:rFonts w:ascii="Times New Roman" w:hAnsi="Times New Roman" w:cs="Times New Roman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191" w:rsidRPr="00A54191" w:rsidTr="0036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541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1" w:rsidRPr="00A54191" w:rsidRDefault="00A54191" w:rsidP="00A5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91">
              <w:rPr>
                <w:rFonts w:ascii="Times New Roman" w:hAnsi="Times New Roman" w:cs="Times New Roman"/>
                <w:b/>
              </w:rPr>
              <w:t>72 часа</w:t>
            </w:r>
          </w:p>
        </w:tc>
      </w:tr>
    </w:tbl>
    <w:p w:rsidR="00A54191" w:rsidRPr="00A54191" w:rsidRDefault="00A54191" w:rsidP="00A54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86A" w:rsidRPr="00A54191" w:rsidRDefault="007C586A" w:rsidP="00A54191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A54191">
        <w:rPr>
          <w:rFonts w:ascii="Times New Roman" w:hAnsi="Times New Roman" w:cs="Times New Roman"/>
          <w:b/>
          <w:bCs/>
          <w:szCs w:val="28"/>
        </w:rPr>
        <w:t xml:space="preserve">Руководитель </w:t>
      </w:r>
    </w:p>
    <w:p w:rsidR="007C586A" w:rsidRPr="00A54191" w:rsidRDefault="007C586A" w:rsidP="00A54191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A54191">
        <w:rPr>
          <w:rFonts w:ascii="Times New Roman" w:hAnsi="Times New Roman" w:cs="Times New Roman"/>
          <w:b/>
          <w:bCs/>
          <w:szCs w:val="28"/>
        </w:rPr>
        <w:t>практики от техникума ______________ __________________</w:t>
      </w:r>
    </w:p>
    <w:p w:rsidR="007C586A" w:rsidRPr="00A54191" w:rsidRDefault="007C586A" w:rsidP="00A54191">
      <w:pPr>
        <w:spacing w:after="0" w:line="240" w:lineRule="auto"/>
        <w:rPr>
          <w:rFonts w:ascii="Times New Roman" w:hAnsi="Times New Roman" w:cs="Times New Roman"/>
          <w:bCs/>
          <w:szCs w:val="28"/>
          <w:vertAlign w:val="superscript"/>
        </w:rPr>
      </w:pPr>
      <w:r w:rsidRPr="00A54191">
        <w:rPr>
          <w:rFonts w:ascii="Times New Roman" w:hAnsi="Times New Roman" w:cs="Times New Roman"/>
          <w:bCs/>
          <w:szCs w:val="28"/>
          <w:vertAlign w:val="superscript"/>
        </w:rPr>
        <w:t xml:space="preserve">                                                                                 (подпись)</w:t>
      </w:r>
    </w:p>
    <w:p w:rsidR="007C586A" w:rsidRPr="00A54191" w:rsidRDefault="007C586A" w:rsidP="00A54191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A54191">
        <w:rPr>
          <w:rFonts w:ascii="Times New Roman" w:hAnsi="Times New Roman" w:cs="Times New Roman"/>
          <w:b/>
          <w:bCs/>
          <w:szCs w:val="28"/>
        </w:rPr>
        <w:t>Обучающийся                 ______________</w:t>
      </w:r>
      <w:r w:rsidRPr="00A54191">
        <w:rPr>
          <w:rFonts w:ascii="Times New Roman" w:hAnsi="Times New Roman" w:cs="Times New Roman"/>
          <w:bCs/>
          <w:szCs w:val="28"/>
          <w:vertAlign w:val="superscript"/>
        </w:rPr>
        <w:t xml:space="preserve">                                </w:t>
      </w:r>
    </w:p>
    <w:p w:rsidR="007C586A" w:rsidRPr="00A54191" w:rsidRDefault="007C586A" w:rsidP="00A54191">
      <w:pPr>
        <w:spacing w:after="0" w:line="240" w:lineRule="auto"/>
        <w:rPr>
          <w:rFonts w:ascii="Times New Roman" w:hAnsi="Times New Roman" w:cs="Times New Roman"/>
        </w:rPr>
      </w:pPr>
      <w:r w:rsidRPr="00A54191">
        <w:rPr>
          <w:rFonts w:ascii="Times New Roman" w:hAnsi="Times New Roman" w:cs="Times New Roman"/>
          <w:bCs/>
          <w:szCs w:val="28"/>
          <w:vertAlign w:val="superscript"/>
        </w:rPr>
        <w:t xml:space="preserve">                                                                       (подпись обучающегося)</w:t>
      </w:r>
    </w:p>
    <w:p w:rsidR="00695714" w:rsidRPr="00A54191" w:rsidRDefault="00695714" w:rsidP="00A5419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:rsidR="00DB6753" w:rsidRPr="007C586A" w:rsidRDefault="00DB6753" w:rsidP="007C586A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DB6753" w:rsidRPr="007C586A" w:rsidSect="00DE179D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EF" w:rsidRDefault="00700DEF" w:rsidP="00CC2BD6">
      <w:pPr>
        <w:spacing w:after="0" w:line="240" w:lineRule="auto"/>
      </w:pPr>
      <w:r>
        <w:separator/>
      </w:r>
    </w:p>
  </w:endnote>
  <w:endnote w:type="continuationSeparator" w:id="0">
    <w:p w:rsidR="00700DEF" w:rsidRDefault="00700DEF" w:rsidP="00CC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charset w:val="80"/>
    <w:family w:val="swiss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744318"/>
      <w:docPartObj>
        <w:docPartGallery w:val="Page Numbers (Bottom of Page)"/>
        <w:docPartUnique/>
      </w:docPartObj>
    </w:sdtPr>
    <w:sdtContent>
      <w:p w:rsidR="00014DEB" w:rsidRDefault="00014D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4DEB" w:rsidRDefault="00014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EF" w:rsidRDefault="00700DEF" w:rsidP="00CC2BD6">
      <w:pPr>
        <w:spacing w:after="0" w:line="240" w:lineRule="auto"/>
      </w:pPr>
      <w:r>
        <w:separator/>
      </w:r>
    </w:p>
  </w:footnote>
  <w:footnote w:type="continuationSeparator" w:id="0">
    <w:p w:rsidR="00700DEF" w:rsidRDefault="00700DEF" w:rsidP="00CC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EB" w:rsidRDefault="00014DEB">
    <w:pPr>
      <w:pStyle w:val="a3"/>
    </w:pPr>
  </w:p>
  <w:p w:rsidR="00014DEB" w:rsidRDefault="00014DEB">
    <w:pPr>
      <w:pStyle w:val="a3"/>
    </w:pPr>
  </w:p>
  <w:p w:rsidR="00014DEB" w:rsidRDefault="00014D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in;height:3in" o:bullet="t"/>
    </w:pict>
  </w:numPicBullet>
  <w:numPicBullet w:numPicBulletId="1">
    <w:pict>
      <v:shape id="_x0000_i1094" type="#_x0000_t75" style="width:3in;height:3in" o:bullet="t"/>
    </w:pict>
  </w:numPicBullet>
  <w:numPicBullet w:numPicBulletId="2">
    <w:pict>
      <v:shape id="_x0000_i1095" type="#_x0000_t75" style="width:3in;height:3in" o:bullet="t"/>
    </w:pict>
  </w:numPicBullet>
  <w:abstractNum w:abstractNumId="0" w15:restartNumberingAfterBreak="0">
    <w:nsid w:val="FFFFFFFE"/>
    <w:multiLevelType w:val="singleLevel"/>
    <w:tmpl w:val="057A62D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2203382"/>
    <w:multiLevelType w:val="hybridMultilevel"/>
    <w:tmpl w:val="9872EB40"/>
    <w:lvl w:ilvl="0" w:tplc="E25226A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0A7B467A"/>
    <w:multiLevelType w:val="hybridMultilevel"/>
    <w:tmpl w:val="EA28C3F6"/>
    <w:lvl w:ilvl="0" w:tplc="F08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223BD"/>
    <w:multiLevelType w:val="hybridMultilevel"/>
    <w:tmpl w:val="79AC1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0EDC"/>
    <w:multiLevelType w:val="hybridMultilevel"/>
    <w:tmpl w:val="9C143314"/>
    <w:lvl w:ilvl="0" w:tplc="F08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63246"/>
    <w:multiLevelType w:val="hybridMultilevel"/>
    <w:tmpl w:val="110E9EE8"/>
    <w:lvl w:ilvl="0" w:tplc="F08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7600"/>
    <w:multiLevelType w:val="hybridMultilevel"/>
    <w:tmpl w:val="6BBA4638"/>
    <w:lvl w:ilvl="0" w:tplc="F08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8A5"/>
    <w:multiLevelType w:val="hybridMultilevel"/>
    <w:tmpl w:val="7AA48A24"/>
    <w:lvl w:ilvl="0" w:tplc="F08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B351A"/>
    <w:multiLevelType w:val="hybridMultilevel"/>
    <w:tmpl w:val="CD3C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7CBA"/>
    <w:multiLevelType w:val="hybridMultilevel"/>
    <w:tmpl w:val="886AD72A"/>
    <w:lvl w:ilvl="0" w:tplc="13E6A1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0495"/>
    <w:multiLevelType w:val="hybridMultilevel"/>
    <w:tmpl w:val="CA4AF342"/>
    <w:lvl w:ilvl="0" w:tplc="F08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E7DCF"/>
    <w:multiLevelType w:val="hybridMultilevel"/>
    <w:tmpl w:val="EA20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F73AD"/>
    <w:multiLevelType w:val="hybridMultilevel"/>
    <w:tmpl w:val="FBC8D1B4"/>
    <w:lvl w:ilvl="0" w:tplc="F08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595C"/>
    <w:multiLevelType w:val="hybridMultilevel"/>
    <w:tmpl w:val="EFB2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9B"/>
    <w:multiLevelType w:val="hybridMultilevel"/>
    <w:tmpl w:val="5BDECEFA"/>
    <w:lvl w:ilvl="0" w:tplc="19288D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E6A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E92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100EC"/>
    <w:multiLevelType w:val="hybridMultilevel"/>
    <w:tmpl w:val="CE32E1CE"/>
    <w:lvl w:ilvl="0" w:tplc="7B586E3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AB493C"/>
    <w:multiLevelType w:val="hybridMultilevel"/>
    <w:tmpl w:val="7EA03E6E"/>
    <w:lvl w:ilvl="0" w:tplc="F086D2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905694"/>
    <w:multiLevelType w:val="hybridMultilevel"/>
    <w:tmpl w:val="2984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18"/>
  </w:num>
  <w:num w:numId="4">
    <w:abstractNumId w:val="17"/>
  </w:num>
  <w:num w:numId="5">
    <w:abstractNumId w:val="22"/>
  </w:num>
  <w:num w:numId="6">
    <w:abstractNumId w:val="15"/>
  </w:num>
  <w:num w:numId="7">
    <w:abstractNumId w:val="6"/>
  </w:num>
  <w:num w:numId="8">
    <w:abstractNumId w:val="14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1"/>
  </w:num>
  <w:num w:numId="2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C"/>
    <w:rsid w:val="00014DEB"/>
    <w:rsid w:val="000224A5"/>
    <w:rsid w:val="000415A4"/>
    <w:rsid w:val="0005303F"/>
    <w:rsid w:val="00054FEF"/>
    <w:rsid w:val="00066A86"/>
    <w:rsid w:val="00074AA8"/>
    <w:rsid w:val="00076A92"/>
    <w:rsid w:val="0009165C"/>
    <w:rsid w:val="000960B8"/>
    <w:rsid w:val="000A5195"/>
    <w:rsid w:val="000B3F6B"/>
    <w:rsid w:val="000B4252"/>
    <w:rsid w:val="000C190C"/>
    <w:rsid w:val="000C573D"/>
    <w:rsid w:val="000E0B36"/>
    <w:rsid w:val="000E1016"/>
    <w:rsid w:val="000F0080"/>
    <w:rsid w:val="001033E9"/>
    <w:rsid w:val="00112E1D"/>
    <w:rsid w:val="00116CD9"/>
    <w:rsid w:val="001273F7"/>
    <w:rsid w:val="0013605E"/>
    <w:rsid w:val="00143B09"/>
    <w:rsid w:val="0016072F"/>
    <w:rsid w:val="001938B4"/>
    <w:rsid w:val="0019586D"/>
    <w:rsid w:val="001B5FD0"/>
    <w:rsid w:val="001C0717"/>
    <w:rsid w:val="001C5E1A"/>
    <w:rsid w:val="001D34B9"/>
    <w:rsid w:val="001D6225"/>
    <w:rsid w:val="001E285E"/>
    <w:rsid w:val="001F3EB3"/>
    <w:rsid w:val="001F4222"/>
    <w:rsid w:val="00216987"/>
    <w:rsid w:val="00217451"/>
    <w:rsid w:val="0024595E"/>
    <w:rsid w:val="00257393"/>
    <w:rsid w:val="0026610C"/>
    <w:rsid w:val="00267C99"/>
    <w:rsid w:val="0028158C"/>
    <w:rsid w:val="002B54BE"/>
    <w:rsid w:val="002C1D43"/>
    <w:rsid w:val="002C2023"/>
    <w:rsid w:val="002D3116"/>
    <w:rsid w:val="002D6554"/>
    <w:rsid w:val="002D7376"/>
    <w:rsid w:val="002E42E7"/>
    <w:rsid w:val="002F69FD"/>
    <w:rsid w:val="00301F7C"/>
    <w:rsid w:val="00304C72"/>
    <w:rsid w:val="00331A43"/>
    <w:rsid w:val="00340203"/>
    <w:rsid w:val="003614B4"/>
    <w:rsid w:val="00363BDB"/>
    <w:rsid w:val="003746FF"/>
    <w:rsid w:val="003934AB"/>
    <w:rsid w:val="003A2F2E"/>
    <w:rsid w:val="003B14B7"/>
    <w:rsid w:val="003C0185"/>
    <w:rsid w:val="003C6595"/>
    <w:rsid w:val="003D0E7D"/>
    <w:rsid w:val="003D56BB"/>
    <w:rsid w:val="003F3341"/>
    <w:rsid w:val="003F35F7"/>
    <w:rsid w:val="00401187"/>
    <w:rsid w:val="00405B20"/>
    <w:rsid w:val="00420C67"/>
    <w:rsid w:val="00455AD1"/>
    <w:rsid w:val="00461422"/>
    <w:rsid w:val="00472CF1"/>
    <w:rsid w:val="00476106"/>
    <w:rsid w:val="00497CF7"/>
    <w:rsid w:val="004A2948"/>
    <w:rsid w:val="004B24EE"/>
    <w:rsid w:val="004B5D9A"/>
    <w:rsid w:val="004C2B45"/>
    <w:rsid w:val="004D4528"/>
    <w:rsid w:val="004D5358"/>
    <w:rsid w:val="004E25C7"/>
    <w:rsid w:val="004E45AB"/>
    <w:rsid w:val="004E4ED1"/>
    <w:rsid w:val="004E77B9"/>
    <w:rsid w:val="004F5559"/>
    <w:rsid w:val="004F6976"/>
    <w:rsid w:val="00506C9A"/>
    <w:rsid w:val="0050757E"/>
    <w:rsid w:val="005101AE"/>
    <w:rsid w:val="0051387B"/>
    <w:rsid w:val="005312FC"/>
    <w:rsid w:val="00532528"/>
    <w:rsid w:val="00533861"/>
    <w:rsid w:val="00534F61"/>
    <w:rsid w:val="005405BB"/>
    <w:rsid w:val="00545B66"/>
    <w:rsid w:val="0055603F"/>
    <w:rsid w:val="00561BCC"/>
    <w:rsid w:val="00564466"/>
    <w:rsid w:val="00571C30"/>
    <w:rsid w:val="0057228C"/>
    <w:rsid w:val="00572A8F"/>
    <w:rsid w:val="00593545"/>
    <w:rsid w:val="00596FF2"/>
    <w:rsid w:val="005A6650"/>
    <w:rsid w:val="005A7765"/>
    <w:rsid w:val="005B6F04"/>
    <w:rsid w:val="005C31DC"/>
    <w:rsid w:val="005C3C6A"/>
    <w:rsid w:val="005D58CE"/>
    <w:rsid w:val="005D7C85"/>
    <w:rsid w:val="005E1212"/>
    <w:rsid w:val="0061507D"/>
    <w:rsid w:val="00615520"/>
    <w:rsid w:val="00632C03"/>
    <w:rsid w:val="00647B3A"/>
    <w:rsid w:val="00667CC4"/>
    <w:rsid w:val="006731D1"/>
    <w:rsid w:val="00673BF9"/>
    <w:rsid w:val="0067502E"/>
    <w:rsid w:val="006828C7"/>
    <w:rsid w:val="00695714"/>
    <w:rsid w:val="006A318A"/>
    <w:rsid w:val="006B09EE"/>
    <w:rsid w:val="006B2942"/>
    <w:rsid w:val="006B48DC"/>
    <w:rsid w:val="006D7C49"/>
    <w:rsid w:val="006E61D7"/>
    <w:rsid w:val="006F1D9C"/>
    <w:rsid w:val="006F3F12"/>
    <w:rsid w:val="00700DEF"/>
    <w:rsid w:val="007116B7"/>
    <w:rsid w:val="0074564E"/>
    <w:rsid w:val="007562EE"/>
    <w:rsid w:val="00792ACF"/>
    <w:rsid w:val="00792EA7"/>
    <w:rsid w:val="007B2A6A"/>
    <w:rsid w:val="007B3114"/>
    <w:rsid w:val="007B418C"/>
    <w:rsid w:val="007C586A"/>
    <w:rsid w:val="007D0CDE"/>
    <w:rsid w:val="007D1F66"/>
    <w:rsid w:val="007D33FD"/>
    <w:rsid w:val="007E71EB"/>
    <w:rsid w:val="008219EF"/>
    <w:rsid w:val="00824CCF"/>
    <w:rsid w:val="00831F76"/>
    <w:rsid w:val="00837FDE"/>
    <w:rsid w:val="00844EF1"/>
    <w:rsid w:val="008478DC"/>
    <w:rsid w:val="00852B5B"/>
    <w:rsid w:val="00855DCD"/>
    <w:rsid w:val="0088405B"/>
    <w:rsid w:val="00890489"/>
    <w:rsid w:val="008969CD"/>
    <w:rsid w:val="008B26B9"/>
    <w:rsid w:val="00904F2F"/>
    <w:rsid w:val="0091041D"/>
    <w:rsid w:val="0091575B"/>
    <w:rsid w:val="009265C3"/>
    <w:rsid w:val="00937674"/>
    <w:rsid w:val="0094394E"/>
    <w:rsid w:val="0099178A"/>
    <w:rsid w:val="00991BEE"/>
    <w:rsid w:val="009B0390"/>
    <w:rsid w:val="009D65DA"/>
    <w:rsid w:val="00A06928"/>
    <w:rsid w:val="00A117A7"/>
    <w:rsid w:val="00A1271F"/>
    <w:rsid w:val="00A134E3"/>
    <w:rsid w:val="00A17AB7"/>
    <w:rsid w:val="00A54191"/>
    <w:rsid w:val="00A56DFD"/>
    <w:rsid w:val="00A76579"/>
    <w:rsid w:val="00A97C62"/>
    <w:rsid w:val="00AA01B9"/>
    <w:rsid w:val="00AA53EC"/>
    <w:rsid w:val="00AB7D93"/>
    <w:rsid w:val="00AC15F2"/>
    <w:rsid w:val="00AC7CC4"/>
    <w:rsid w:val="00AE5785"/>
    <w:rsid w:val="00B06688"/>
    <w:rsid w:val="00B075B5"/>
    <w:rsid w:val="00B26F65"/>
    <w:rsid w:val="00B271F4"/>
    <w:rsid w:val="00B44168"/>
    <w:rsid w:val="00B74744"/>
    <w:rsid w:val="00B83CC1"/>
    <w:rsid w:val="00B85D54"/>
    <w:rsid w:val="00B86FDA"/>
    <w:rsid w:val="00BA6549"/>
    <w:rsid w:val="00BC03E6"/>
    <w:rsid w:val="00C21498"/>
    <w:rsid w:val="00C37CF8"/>
    <w:rsid w:val="00C42183"/>
    <w:rsid w:val="00C52899"/>
    <w:rsid w:val="00C54518"/>
    <w:rsid w:val="00C5494F"/>
    <w:rsid w:val="00C71D6F"/>
    <w:rsid w:val="00C7298E"/>
    <w:rsid w:val="00C90FFB"/>
    <w:rsid w:val="00CC2BD6"/>
    <w:rsid w:val="00CC3207"/>
    <w:rsid w:val="00CC48AD"/>
    <w:rsid w:val="00CC668B"/>
    <w:rsid w:val="00CD0136"/>
    <w:rsid w:val="00CD4B46"/>
    <w:rsid w:val="00CE5103"/>
    <w:rsid w:val="00D028D0"/>
    <w:rsid w:val="00D04039"/>
    <w:rsid w:val="00D162A6"/>
    <w:rsid w:val="00D24E69"/>
    <w:rsid w:val="00D35C35"/>
    <w:rsid w:val="00D42F67"/>
    <w:rsid w:val="00D53505"/>
    <w:rsid w:val="00D6662D"/>
    <w:rsid w:val="00D72AB4"/>
    <w:rsid w:val="00D827B1"/>
    <w:rsid w:val="00D9455F"/>
    <w:rsid w:val="00DB6753"/>
    <w:rsid w:val="00DD33FE"/>
    <w:rsid w:val="00DD4CA1"/>
    <w:rsid w:val="00DD7E9E"/>
    <w:rsid w:val="00DE179D"/>
    <w:rsid w:val="00DF0F04"/>
    <w:rsid w:val="00E0548A"/>
    <w:rsid w:val="00E26585"/>
    <w:rsid w:val="00E34BD9"/>
    <w:rsid w:val="00E40AD4"/>
    <w:rsid w:val="00E40B73"/>
    <w:rsid w:val="00E53330"/>
    <w:rsid w:val="00E53634"/>
    <w:rsid w:val="00E613F9"/>
    <w:rsid w:val="00E677F8"/>
    <w:rsid w:val="00E76235"/>
    <w:rsid w:val="00E84739"/>
    <w:rsid w:val="00ED49E8"/>
    <w:rsid w:val="00EE0B5E"/>
    <w:rsid w:val="00EE46D0"/>
    <w:rsid w:val="00F15574"/>
    <w:rsid w:val="00F15BF1"/>
    <w:rsid w:val="00F44615"/>
    <w:rsid w:val="00F450FC"/>
    <w:rsid w:val="00F733A1"/>
    <w:rsid w:val="00F80C19"/>
    <w:rsid w:val="00F83D10"/>
    <w:rsid w:val="00F86886"/>
    <w:rsid w:val="00F90D13"/>
    <w:rsid w:val="00FA3622"/>
    <w:rsid w:val="00FA58DF"/>
    <w:rsid w:val="00FB0032"/>
    <w:rsid w:val="00FB1295"/>
    <w:rsid w:val="00FB1F12"/>
    <w:rsid w:val="00FB345C"/>
    <w:rsid w:val="00FD03DA"/>
    <w:rsid w:val="00FD767F"/>
    <w:rsid w:val="00FF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3B00"/>
  <w15:docId w15:val="{3DF3DB1B-22EA-49F7-935C-39D0C49A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79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E179D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E179D"/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179D"/>
  </w:style>
  <w:style w:type="paragraph" w:styleId="a3">
    <w:name w:val="header"/>
    <w:basedOn w:val="a"/>
    <w:link w:val="a4"/>
    <w:uiPriority w:val="99"/>
    <w:unhideWhenUsed/>
    <w:rsid w:val="00DE17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E1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E17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DE1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DE17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E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DE1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9">
    <w:name w:val="Hyperlink"/>
    <w:basedOn w:val="a0"/>
    <w:rsid w:val="00DE179D"/>
    <w:rPr>
      <w:color w:val="0000FF"/>
      <w:u w:val="single"/>
    </w:rPr>
  </w:style>
  <w:style w:type="paragraph" w:styleId="aa">
    <w:name w:val="Normal (Web)"/>
    <w:basedOn w:val="a"/>
    <w:rsid w:val="00D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E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7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DE179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1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DE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DE179D"/>
    <w:pPr>
      <w:ind w:left="720"/>
    </w:pPr>
    <w:rPr>
      <w:rFonts w:ascii="Calibri" w:eastAsia="Calibri" w:hAnsi="Calibri" w:cs="Calibri"/>
    </w:rPr>
  </w:style>
  <w:style w:type="paragraph" w:customStyle="1" w:styleId="22">
    <w:name w:val="Абзац списка2"/>
    <w:basedOn w:val="a"/>
    <w:qFormat/>
    <w:rsid w:val="00DE179D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DE1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Знак Знак Знак Знак"/>
    <w:basedOn w:val="a"/>
    <w:rsid w:val="00DE179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32">
    <w:name w:val="c32"/>
    <w:basedOn w:val="a"/>
    <w:rsid w:val="00D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E179D"/>
  </w:style>
  <w:style w:type="paragraph" w:customStyle="1" w:styleId="c18">
    <w:name w:val="c18"/>
    <w:basedOn w:val="a"/>
    <w:rsid w:val="00D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"/>
    <w:unhideWhenUsed/>
    <w:rsid w:val="00DE179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1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116C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2">
    <w:name w:val="Style32"/>
    <w:basedOn w:val="a"/>
    <w:rsid w:val="00116CD9"/>
    <w:pPr>
      <w:widowControl w:val="0"/>
      <w:autoSpaceDE w:val="0"/>
      <w:autoSpaceDN w:val="0"/>
      <w:adjustRightInd w:val="0"/>
      <w:spacing w:after="0" w:line="322" w:lineRule="exact"/>
      <w:ind w:firstLine="6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rsid w:val="00116CD9"/>
    <w:rPr>
      <w:rFonts w:ascii="Times New Roman" w:hAnsi="Times New Roman" w:cs="Times New Roman" w:hint="default"/>
      <w:sz w:val="26"/>
      <w:szCs w:val="26"/>
    </w:rPr>
  </w:style>
  <w:style w:type="paragraph" w:customStyle="1" w:styleId="210">
    <w:name w:val="Список 21"/>
    <w:basedOn w:val="a"/>
    <w:uiPriority w:val="99"/>
    <w:rsid w:val="00BA654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BA6549"/>
  </w:style>
  <w:style w:type="character" w:customStyle="1" w:styleId="brownfont">
    <w:name w:val="brownfont"/>
    <w:basedOn w:val="a0"/>
    <w:rsid w:val="00BA6549"/>
  </w:style>
  <w:style w:type="paragraph" w:customStyle="1" w:styleId="Style33">
    <w:name w:val="Style33"/>
    <w:basedOn w:val="a"/>
    <w:rsid w:val="00C528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сновной текст4"/>
    <w:basedOn w:val="a"/>
    <w:rsid w:val="007B418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ar-SA"/>
    </w:rPr>
  </w:style>
  <w:style w:type="paragraph" w:customStyle="1" w:styleId="3">
    <w:name w:val="Абзац списка3"/>
    <w:basedOn w:val="a"/>
    <w:rsid w:val="005A7765"/>
    <w:pPr>
      <w:ind w:left="720"/>
    </w:pPr>
    <w:rPr>
      <w:rFonts w:ascii="Calibri" w:eastAsia="Times New Roman" w:hAnsi="Calibri" w:cs="Calibri"/>
    </w:rPr>
  </w:style>
  <w:style w:type="character" w:styleId="af">
    <w:name w:val="Emphasis"/>
    <w:qFormat/>
    <w:rsid w:val="005A7765"/>
    <w:rPr>
      <w:i/>
      <w:iCs/>
    </w:rPr>
  </w:style>
  <w:style w:type="paragraph" w:customStyle="1" w:styleId="42">
    <w:name w:val="Абзац списка4"/>
    <w:basedOn w:val="a"/>
    <w:rsid w:val="00AC15F2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72A8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2A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3BEF6-6E24-4B0F-8147-15DD5853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Методист</cp:lastModifiedBy>
  <cp:revision>15</cp:revision>
  <cp:lastPrinted>2020-03-17T07:47:00Z</cp:lastPrinted>
  <dcterms:created xsi:type="dcterms:W3CDTF">2020-03-03T19:32:00Z</dcterms:created>
  <dcterms:modified xsi:type="dcterms:W3CDTF">2020-03-17T07:51:00Z</dcterms:modified>
</cp:coreProperties>
</file>