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51" w:rsidRPr="005D6251" w:rsidRDefault="005D6251" w:rsidP="005D625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РАЗМЕЩЕНИЯ НА ОФИЦИАЛЬНОМ САЙТЕ</w:t>
      </w:r>
    </w:p>
    <w:p w:rsidR="005D6251" w:rsidRPr="005D6251" w:rsidRDefault="005D6251" w:rsidP="005D625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ЧПОУ «ТЭП»</w:t>
      </w:r>
    </w:p>
    <w:p w:rsidR="005D6251" w:rsidRPr="005D6251" w:rsidRDefault="005D6251" w:rsidP="005D6251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ЭЛЕКТРОННОГО ОБУЧЕНИЯ</w:t>
      </w:r>
    </w:p>
    <w:p w:rsidR="005D6251" w:rsidRPr="005D6251" w:rsidRDefault="005D6251" w:rsidP="005D6251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5D6251" w:rsidRPr="005D6251" w:rsidTr="00C92981">
        <w:tc>
          <w:tcPr>
            <w:tcW w:w="1833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НЭ-18(09)-О</w:t>
            </w:r>
          </w:p>
        </w:tc>
      </w:tr>
      <w:tr w:rsidR="005D6251" w:rsidRPr="005D6251" w:rsidTr="00C92981">
        <w:tc>
          <w:tcPr>
            <w:tcW w:w="1833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03.11.2020 г.</w:t>
            </w:r>
          </w:p>
        </w:tc>
      </w:tr>
      <w:tr w:rsidR="005D6251" w:rsidRPr="005D6251" w:rsidTr="00C92981">
        <w:trPr>
          <w:trHeight w:val="323"/>
        </w:trPr>
        <w:tc>
          <w:tcPr>
            <w:tcW w:w="1833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09-00-09-30</w:t>
            </w:r>
          </w:p>
          <w:p w:rsidR="005D6251" w:rsidRPr="005D6251" w:rsidRDefault="005D6251" w:rsidP="005D6251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09-40-10-10</w:t>
            </w:r>
          </w:p>
          <w:p w:rsidR="005D6251" w:rsidRPr="005D6251" w:rsidRDefault="005D6251" w:rsidP="005D6251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10-30-11-00</w:t>
            </w:r>
          </w:p>
          <w:p w:rsidR="005D6251" w:rsidRPr="005D6251" w:rsidRDefault="005D6251" w:rsidP="005D6251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11-10-11-40</w:t>
            </w:r>
          </w:p>
          <w:p w:rsidR="005D6251" w:rsidRPr="005D6251" w:rsidRDefault="005D6251" w:rsidP="005D6251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D6251" w:rsidRPr="005D6251" w:rsidTr="00C92981">
        <w:trPr>
          <w:trHeight w:val="414"/>
        </w:trPr>
        <w:tc>
          <w:tcPr>
            <w:tcW w:w="1833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МДК02.02 Бухгалтерская технология проведения и оформления инвентаризации. </w:t>
            </w:r>
          </w:p>
        </w:tc>
      </w:tr>
      <w:tr w:rsidR="005D6251" w:rsidRPr="005D6251" w:rsidTr="00C92981">
        <w:trPr>
          <w:trHeight w:val="563"/>
        </w:trPr>
        <w:tc>
          <w:tcPr>
            <w:tcW w:w="1833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Шумунова</w:t>
            </w:r>
            <w:proofErr w:type="spellEnd"/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 Любовь Александровна</w:t>
            </w:r>
          </w:p>
        </w:tc>
      </w:tr>
      <w:tr w:rsidR="005D6251" w:rsidRPr="005D6251" w:rsidTr="00C92981">
        <w:trPr>
          <w:trHeight w:val="563"/>
        </w:trPr>
        <w:tc>
          <w:tcPr>
            <w:tcW w:w="1833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5D6251" w:rsidRPr="005D6251" w:rsidRDefault="00947FCE" w:rsidP="005D6251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>
              <w:rPr>
                <w:rFonts w:ascii="Arial" w:hAnsi="Arial" w:cs="Arial"/>
                <w:color w:val="93969B"/>
                <w:sz w:val="23"/>
                <w:szCs w:val="23"/>
              </w:rPr>
              <w:t>lubov.shumunova.47@mail.ru</w:t>
            </w:r>
            <w:bookmarkStart w:id="0" w:name="_GoBack"/>
            <w:bookmarkEnd w:id="0"/>
          </w:p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D6251" w:rsidRPr="005D6251" w:rsidTr="00C92981">
        <w:trPr>
          <w:trHeight w:val="563"/>
        </w:trPr>
        <w:tc>
          <w:tcPr>
            <w:tcW w:w="1833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Основная литература</w:t>
            </w:r>
          </w:p>
          <w:p w:rsidR="005D6251" w:rsidRPr="005D6251" w:rsidRDefault="005D6251" w:rsidP="005D6251">
            <w:pPr>
              <w:numPr>
                <w:ilvl w:val="0"/>
                <w:numId w:val="1"/>
              </w:numPr>
              <w:tabs>
                <w:tab w:val="left" w:pos="312"/>
              </w:tabs>
              <w:ind w:left="-11" w:firstLine="11"/>
              <w:contextualSpacing/>
              <w:jc w:val="both"/>
              <w:rPr>
                <w:rFonts w:ascii="Times New Roman" w:hAnsi="Times New Roman" w:cs="Times New Roman"/>
                <w:color w:val="0563C1" w:themeColor="hyperlink"/>
                <w:sz w:val="20"/>
                <w:szCs w:val="24"/>
                <w:u w:val="single"/>
                <w:shd w:val="clear" w:color="auto" w:fill="FFFFFF"/>
                <w:lang w:eastAsia="ru-RU"/>
              </w:rPr>
            </w:pPr>
            <w:r w:rsidRPr="005D6251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Бухгалтерский учет: учебное пособие / Е. Р. Антышева, О. А. </w:t>
            </w:r>
            <w:proofErr w:type="spellStart"/>
            <w:r w:rsidRPr="005D6251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Банкаускене</w:t>
            </w:r>
            <w:proofErr w:type="spellEnd"/>
            <w:r w:rsidRPr="005D6251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, Н. Л. </w:t>
            </w:r>
            <w:proofErr w:type="spellStart"/>
            <w:r w:rsidRPr="005D6251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Вещунова</w:t>
            </w:r>
            <w:proofErr w:type="spellEnd"/>
            <w:r w:rsidRPr="005D6251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5" w:history="1">
              <w:r w:rsidRPr="005D6251">
                <w:rPr>
                  <w:rFonts w:ascii="Times New Roman" w:hAnsi="Times New Roman" w:cs="Times New Roman"/>
                  <w:color w:val="0563C1" w:themeColor="hyperlink"/>
                  <w:sz w:val="20"/>
                  <w:szCs w:val="24"/>
                  <w:u w:val="single"/>
                  <w:shd w:val="clear" w:color="auto" w:fill="FFFFFF"/>
                  <w:lang w:eastAsia="ru-RU"/>
                </w:rPr>
                <w:t>http://www.iprbookshop.ru/83324.html</w:t>
              </w:r>
            </w:hyperlink>
          </w:p>
          <w:p w:rsidR="005D6251" w:rsidRPr="005D6251" w:rsidRDefault="005D6251" w:rsidP="005D6251">
            <w:pPr>
              <w:numPr>
                <w:ilvl w:val="0"/>
                <w:numId w:val="1"/>
              </w:numPr>
              <w:tabs>
                <w:tab w:val="left" w:pos="312"/>
              </w:tabs>
              <w:ind w:left="-11" w:firstLine="11"/>
              <w:contextualSpacing/>
              <w:jc w:val="both"/>
              <w:rPr>
                <w:rFonts w:ascii="Times New Roman" w:hAnsi="Times New Roman" w:cs="Times New Roman"/>
                <w:color w:val="0563C1" w:themeColor="hyperlink"/>
                <w:sz w:val="20"/>
                <w:szCs w:val="24"/>
                <w:u w:val="single"/>
                <w:shd w:val="clear" w:color="auto" w:fill="FFFFFF"/>
                <w:lang w:eastAsia="ru-RU"/>
              </w:rPr>
            </w:pPr>
            <w:r w:rsidRPr="005D6251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Свистунов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6" w:history="1">
              <w:r w:rsidRPr="005D6251">
                <w:rPr>
                  <w:rFonts w:ascii="Times New Roman" w:hAnsi="Times New Roman" w:cs="Times New Roman"/>
                  <w:color w:val="0563C1" w:themeColor="hyperlink"/>
                  <w:sz w:val="20"/>
                  <w:szCs w:val="24"/>
                  <w:u w:val="single"/>
                  <w:shd w:val="clear" w:color="auto" w:fill="FFFFFF"/>
                  <w:lang w:eastAsia="ru-RU"/>
                </w:rPr>
                <w:t>http://www.iprbookshop.ru/86334.html</w:t>
              </w:r>
            </w:hyperlink>
          </w:p>
          <w:p w:rsidR="005D6251" w:rsidRPr="005D6251" w:rsidRDefault="005D6251" w:rsidP="005D6251">
            <w:pPr>
              <w:keepNext/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ind w:firstLine="8"/>
              <w:jc w:val="both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Макарова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 w:rsidRPr="005D6251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Банкаускене</w:t>
            </w:r>
            <w:proofErr w:type="spellEnd"/>
            <w:r w:rsidRPr="005D6251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, Н. Л. </w:t>
            </w:r>
            <w:proofErr w:type="spellStart"/>
            <w:r w:rsidRPr="005D6251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Вещунова</w:t>
            </w:r>
            <w:proofErr w:type="spellEnd"/>
            <w:r w:rsidRPr="005D6251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7" w:history="1">
              <w:r w:rsidRPr="005D6251">
                <w:rPr>
                  <w:rFonts w:ascii="Times New Roman" w:hAnsi="Times New Roman" w:cs="Times New Roman"/>
                  <w:color w:val="0563C1" w:themeColor="hyperlink"/>
                  <w:sz w:val="20"/>
                  <w:szCs w:val="24"/>
                  <w:u w:val="single"/>
                  <w:shd w:val="clear" w:color="auto" w:fill="FFFFFF"/>
                  <w:lang w:eastAsia="ru-RU"/>
                </w:rPr>
                <w:t>http://www.iprbookshop.ru/83324.html</w:t>
              </w:r>
            </w:hyperlink>
          </w:p>
        </w:tc>
      </w:tr>
      <w:tr w:rsidR="005D6251" w:rsidRPr="005D6251" w:rsidTr="00C92981">
        <w:trPr>
          <w:trHeight w:val="132"/>
        </w:trPr>
        <w:tc>
          <w:tcPr>
            <w:tcW w:w="1833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Инвентаризация как элемент метода бухгалтерского учета</w:t>
            </w:r>
          </w:p>
        </w:tc>
      </w:tr>
      <w:tr w:rsidR="005D6251" w:rsidRPr="005D6251" w:rsidTr="00C92981">
        <w:trPr>
          <w:trHeight w:val="132"/>
        </w:trPr>
        <w:tc>
          <w:tcPr>
            <w:tcW w:w="1833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5D6251" w:rsidRPr="005D6251" w:rsidRDefault="005D6251" w:rsidP="005D6251">
            <w:pPr>
              <w:rPr>
                <w:rFonts w:ascii="Times New Roman" w:hAnsi="Times New Roman" w:cs="Times New Roman"/>
                <w:bCs/>
                <w:outline/>
                <w:color w:val="000000" w:themeColor="text1"/>
                <w:sz w:val="20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D6251">
              <w:rPr>
                <w:rFonts w:ascii="Times New Roman" w:hAnsi="Times New Roman" w:cs="Times New Roman"/>
                <w:bCs/>
                <w:outline/>
                <w:color w:val="000000" w:themeColor="text1"/>
                <w:sz w:val="20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Составление опорного конспекта по теме: </w:t>
            </w:r>
            <w:proofErr w:type="gramStart"/>
            <w:r w:rsidRPr="005D6251">
              <w:rPr>
                <w:rFonts w:ascii="Times New Roman" w:hAnsi="Times New Roman" w:cs="Times New Roman"/>
                <w:bCs/>
                <w:outline/>
                <w:color w:val="000000" w:themeColor="text1"/>
                <w:sz w:val="20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Инвентаризация  как</w:t>
            </w:r>
            <w:proofErr w:type="gramEnd"/>
            <w:r w:rsidRPr="005D6251">
              <w:rPr>
                <w:rFonts w:ascii="Times New Roman" w:hAnsi="Times New Roman" w:cs="Times New Roman"/>
                <w:bCs/>
                <w:outline/>
                <w:color w:val="000000" w:themeColor="text1"/>
                <w:sz w:val="20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элемент метода бухгалтерского учета </w:t>
            </w:r>
            <w:r w:rsidRPr="005D6251">
              <w:rPr>
                <w:rFonts w:ascii="Times New Roman" w:hAnsi="Times New Roman" w:cs="Times New Roman"/>
                <w:bCs/>
                <w:outline/>
                <w:color w:val="000000" w:themeColor="text1"/>
                <w:sz w:val="20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Pr="005D6251">
              <w:rPr>
                <w:rFonts w:ascii="Times New Roman" w:hAnsi="Times New Roman" w:cs="Times New Roman"/>
                <w:bCs/>
                <w:outline/>
                <w:color w:val="000000" w:themeColor="text1"/>
                <w:sz w:val="20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5D6251" w:rsidRPr="005D6251" w:rsidRDefault="005D6251" w:rsidP="005D6251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lang w:eastAsia="ru-RU"/>
              </w:rPr>
              <w:t xml:space="preserve">Общие правила проведения </w:t>
            </w:r>
            <w:proofErr w:type="spellStart"/>
            <w:proofErr w:type="gramStart"/>
            <w:r w:rsidRPr="005D6251">
              <w:rPr>
                <w:rFonts w:ascii="Times New Roman" w:hAnsi="Times New Roman" w:cs="Times New Roman"/>
                <w:sz w:val="20"/>
                <w:lang w:eastAsia="ru-RU"/>
              </w:rPr>
              <w:t>инвентаризации..</w:t>
            </w:r>
            <w:proofErr w:type="gramEnd"/>
            <w:r w:rsidRPr="005D6251">
              <w:rPr>
                <w:rFonts w:ascii="Times New Roman" w:hAnsi="Times New Roman" w:cs="Times New Roman"/>
                <w:sz w:val="20"/>
                <w:lang w:eastAsia="ru-RU"/>
              </w:rPr>
              <w:t>Разработка</w:t>
            </w:r>
            <w:proofErr w:type="spellEnd"/>
            <w:r w:rsidRPr="005D6251">
              <w:rPr>
                <w:rFonts w:ascii="Times New Roman" w:hAnsi="Times New Roman" w:cs="Times New Roman"/>
                <w:sz w:val="20"/>
                <w:lang w:eastAsia="ru-RU"/>
              </w:rPr>
              <w:t xml:space="preserve"> проекта поэтапного алгоритма выполнения работ по инвентаризации имущества и финансовых обязательств организации.</w:t>
            </w:r>
          </w:p>
          <w:p w:rsidR="005D6251" w:rsidRPr="005D6251" w:rsidRDefault="005D6251" w:rsidP="005D6251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5D6251" w:rsidRPr="005D6251" w:rsidTr="00C92981">
        <w:trPr>
          <w:trHeight w:val="132"/>
        </w:trPr>
        <w:tc>
          <w:tcPr>
            <w:tcW w:w="1833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D6251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Ответить на вопросы:</w:t>
            </w:r>
          </w:p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1.Охарактеризовать систему нормативного регулирования инвентаризации имущества и финансовых обязательств.</w:t>
            </w:r>
          </w:p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2.Охарктеризовать цели и периодичность проведения инвентаризации.</w:t>
            </w:r>
          </w:p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3.Охарактеризовать</w:t>
            </w:r>
            <w:r w:rsidRPr="005D6251">
              <w:rPr>
                <w:rFonts w:ascii="Times New Roman" w:hAnsi="Times New Roman" w:cs="Times New Roman"/>
                <w:sz w:val="20"/>
                <w:lang w:eastAsia="ru-RU"/>
              </w:rPr>
              <w:t xml:space="preserve"> случаи обязательного проведения инвентаризации. Виды инвентаризации.</w:t>
            </w:r>
          </w:p>
          <w:p w:rsidR="005D6251" w:rsidRPr="005D6251" w:rsidRDefault="005D6251" w:rsidP="005D6251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4.</w:t>
            </w:r>
            <w:proofErr w:type="gramStart"/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Охарактеризовать  состав</w:t>
            </w:r>
            <w:proofErr w:type="gramEnd"/>
            <w:r w:rsidRPr="005D6251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инвентаризационной комиссии. Первоочередные действия инвентаризационной комиссии.</w:t>
            </w:r>
          </w:p>
        </w:tc>
      </w:tr>
    </w:tbl>
    <w:p w:rsidR="005D6251" w:rsidRPr="005D6251" w:rsidRDefault="005D6251" w:rsidP="005D6251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9"/>
    <w:rsid w:val="0000313C"/>
    <w:rsid w:val="000E486B"/>
    <w:rsid w:val="005D6251"/>
    <w:rsid w:val="00815385"/>
    <w:rsid w:val="00831AF5"/>
    <w:rsid w:val="008F14D9"/>
    <w:rsid w:val="00947FCE"/>
    <w:rsid w:val="00A357BE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AFAB-D305-4EA3-9A95-E4863EB7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5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33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6334.html" TargetMode="External"/><Relationship Id="rId5" Type="http://schemas.openxmlformats.org/officeDocument/2006/relationships/hyperlink" Target="http://www.iprbookshop.ru/8332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2020-11-17T07:03:00Z</dcterms:created>
  <dcterms:modified xsi:type="dcterms:W3CDTF">2020-11-17T07:03:00Z</dcterms:modified>
</cp:coreProperties>
</file>