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8E" w:rsidRPr="0038528E" w:rsidRDefault="0038528E" w:rsidP="0038528E">
      <w:pPr>
        <w:jc w:val="center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528E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ИНФОРМАЦИЯ ДЛЯ РАЗМЕЩЕНИЯ НА ОФИЦИАЛЬНОМ САЙТЕ </w:t>
      </w:r>
    </w:p>
    <w:p w:rsidR="0038528E" w:rsidRPr="0038528E" w:rsidRDefault="0038528E" w:rsidP="0038528E">
      <w:pPr>
        <w:jc w:val="center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528E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ЧПОУ «ТЭП»</w:t>
      </w:r>
    </w:p>
    <w:p w:rsidR="0038528E" w:rsidRPr="0038528E" w:rsidRDefault="0038528E" w:rsidP="0038528E">
      <w:pPr>
        <w:jc w:val="center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528E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ЭЛЕКТРОННОГО ОБУЧЕНИЯ</w:t>
      </w:r>
    </w:p>
    <w:p w:rsidR="0038528E" w:rsidRPr="0038528E" w:rsidRDefault="0038528E" w:rsidP="0038528E">
      <w:pPr>
        <w:jc w:val="center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38528E" w:rsidRPr="0038528E" w:rsidTr="00272185">
        <w:tc>
          <w:tcPr>
            <w:tcW w:w="1833" w:type="dxa"/>
          </w:tcPr>
          <w:p w:rsidR="0038528E" w:rsidRPr="0038528E" w:rsidRDefault="0038528E" w:rsidP="00272185">
            <w:pPr>
              <w:jc w:val="center"/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8528E"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Группа </w:t>
            </w:r>
          </w:p>
        </w:tc>
        <w:tc>
          <w:tcPr>
            <w:tcW w:w="7801" w:type="dxa"/>
          </w:tcPr>
          <w:p w:rsidR="0038528E" w:rsidRPr="0038528E" w:rsidRDefault="0038528E" w:rsidP="00272185">
            <w:pPr>
              <w:jc w:val="center"/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8528E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НП-20(09) -0</w:t>
            </w:r>
          </w:p>
        </w:tc>
      </w:tr>
      <w:tr w:rsidR="0038528E" w:rsidRPr="0038528E" w:rsidTr="00272185">
        <w:tc>
          <w:tcPr>
            <w:tcW w:w="1833" w:type="dxa"/>
          </w:tcPr>
          <w:p w:rsidR="0038528E" w:rsidRPr="0038528E" w:rsidRDefault="0038528E" w:rsidP="00272185">
            <w:pPr>
              <w:jc w:val="center"/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8528E"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Дата</w:t>
            </w:r>
          </w:p>
        </w:tc>
        <w:tc>
          <w:tcPr>
            <w:tcW w:w="7801" w:type="dxa"/>
          </w:tcPr>
          <w:p w:rsidR="0038528E" w:rsidRPr="0038528E" w:rsidRDefault="0038528E" w:rsidP="00272185">
            <w:pPr>
              <w:jc w:val="center"/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18.11.</w:t>
            </w:r>
            <w:bookmarkStart w:id="0" w:name="_GoBack"/>
            <w:bookmarkEnd w:id="0"/>
            <w:r w:rsidRPr="0038528E"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 г.</w:t>
            </w:r>
          </w:p>
        </w:tc>
      </w:tr>
      <w:tr w:rsidR="0038528E" w:rsidRPr="0038528E" w:rsidTr="00272185">
        <w:trPr>
          <w:trHeight w:val="323"/>
        </w:trPr>
        <w:tc>
          <w:tcPr>
            <w:tcW w:w="1833" w:type="dxa"/>
          </w:tcPr>
          <w:p w:rsidR="0038528E" w:rsidRPr="0038528E" w:rsidRDefault="0038528E" w:rsidP="00272185">
            <w:pPr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8528E"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Время</w:t>
            </w:r>
          </w:p>
        </w:tc>
        <w:tc>
          <w:tcPr>
            <w:tcW w:w="7801" w:type="dxa"/>
          </w:tcPr>
          <w:p w:rsidR="0038528E" w:rsidRPr="0038528E" w:rsidRDefault="0038528E" w:rsidP="00272185">
            <w:pPr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16:40-17:10, 17:20–</w:t>
            </w:r>
            <w:r w:rsidRPr="0038528E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17:50</w:t>
            </w:r>
          </w:p>
        </w:tc>
      </w:tr>
      <w:tr w:rsidR="0038528E" w:rsidRPr="0038528E" w:rsidTr="00272185">
        <w:trPr>
          <w:trHeight w:val="414"/>
        </w:trPr>
        <w:tc>
          <w:tcPr>
            <w:tcW w:w="1833" w:type="dxa"/>
          </w:tcPr>
          <w:p w:rsidR="0038528E" w:rsidRPr="0038528E" w:rsidRDefault="0038528E" w:rsidP="00272185">
            <w:pPr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8528E"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УД/МДК/УП</w:t>
            </w:r>
          </w:p>
        </w:tc>
        <w:tc>
          <w:tcPr>
            <w:tcW w:w="7801" w:type="dxa"/>
          </w:tcPr>
          <w:p w:rsidR="0038528E" w:rsidRPr="0038528E" w:rsidRDefault="0038528E" w:rsidP="00272185">
            <w:pPr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8528E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Основы безопасности жизнедеятельности</w:t>
            </w:r>
          </w:p>
        </w:tc>
      </w:tr>
      <w:tr w:rsidR="0038528E" w:rsidRPr="0038528E" w:rsidTr="00272185">
        <w:trPr>
          <w:trHeight w:val="563"/>
        </w:trPr>
        <w:tc>
          <w:tcPr>
            <w:tcW w:w="1833" w:type="dxa"/>
          </w:tcPr>
          <w:p w:rsidR="0038528E" w:rsidRPr="0038528E" w:rsidRDefault="0038528E" w:rsidP="00272185">
            <w:pPr>
              <w:jc w:val="center"/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8528E"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Ф.И.О. преподавателя</w:t>
            </w:r>
          </w:p>
        </w:tc>
        <w:tc>
          <w:tcPr>
            <w:tcW w:w="7801" w:type="dxa"/>
          </w:tcPr>
          <w:p w:rsidR="0038528E" w:rsidRPr="0038528E" w:rsidRDefault="0038528E" w:rsidP="00272185">
            <w:pPr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8528E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Золотухин Д.В.</w:t>
            </w:r>
          </w:p>
        </w:tc>
      </w:tr>
      <w:tr w:rsidR="0038528E" w:rsidRPr="0038528E" w:rsidTr="00272185">
        <w:trPr>
          <w:trHeight w:val="563"/>
        </w:trPr>
        <w:tc>
          <w:tcPr>
            <w:tcW w:w="1833" w:type="dxa"/>
          </w:tcPr>
          <w:p w:rsidR="0038528E" w:rsidRPr="0038528E" w:rsidRDefault="0038528E" w:rsidP="00272185">
            <w:pPr>
              <w:jc w:val="center"/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8528E"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Электронная почта</w:t>
            </w:r>
          </w:p>
        </w:tc>
        <w:tc>
          <w:tcPr>
            <w:tcW w:w="7801" w:type="dxa"/>
          </w:tcPr>
          <w:p w:rsidR="0038528E" w:rsidRPr="0038528E" w:rsidRDefault="0038528E" w:rsidP="00272185">
            <w:pPr>
              <w:jc w:val="center"/>
              <w:rPr>
                <w:rFonts w:ascii="Arial" w:hAnsi="Arial" w:cs="Arial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5" w:history="1">
              <w:r w:rsidRPr="0038528E">
                <w:rPr>
                  <w:rStyle w:val="a8"/>
                  <w:rFonts w:ascii="Arial" w:hAnsi="Arial" w:cs="Arial"/>
                  <w:color w:val="000000" w:themeColor="text1"/>
                  <w:sz w:val="18"/>
                  <w:szCs w:val="18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zolotuhin-1984@mail.ru</w:t>
              </w:r>
            </w:hyperlink>
          </w:p>
          <w:p w:rsidR="0038528E" w:rsidRPr="0038528E" w:rsidRDefault="0038528E" w:rsidP="00272185">
            <w:pPr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8528E" w:rsidRPr="0038528E" w:rsidTr="00272185">
        <w:trPr>
          <w:trHeight w:val="563"/>
        </w:trPr>
        <w:tc>
          <w:tcPr>
            <w:tcW w:w="1833" w:type="dxa"/>
          </w:tcPr>
          <w:p w:rsidR="0038528E" w:rsidRPr="0038528E" w:rsidRDefault="0038528E" w:rsidP="00272185">
            <w:pPr>
              <w:jc w:val="center"/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8528E"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Основная литература</w:t>
            </w:r>
          </w:p>
        </w:tc>
        <w:tc>
          <w:tcPr>
            <w:tcW w:w="7801" w:type="dxa"/>
          </w:tcPr>
          <w:p w:rsidR="0038528E" w:rsidRPr="0038528E" w:rsidRDefault="0038528E" w:rsidP="00272185">
            <w:p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8528E">
              <w:rPr>
                <w:rFonts w:eastAsia="Arial Unicode MS"/>
                <w:iCs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Косолапова Н.</w:t>
            </w:r>
            <w:r w:rsidRPr="0038528E">
              <w:rPr>
                <w:rFonts w:eastAsia="Arial Unicode MS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В., </w:t>
            </w:r>
            <w:r w:rsidRPr="0038528E">
              <w:rPr>
                <w:rFonts w:eastAsia="Arial Unicode MS"/>
                <w:iCs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Прокопенко </w:t>
            </w:r>
            <w:proofErr w:type="spellStart"/>
            <w:r w:rsidRPr="0038528E">
              <w:rPr>
                <w:rFonts w:eastAsia="Arial Unicode MS"/>
                <w:iCs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Н.А.</w:t>
            </w:r>
            <w:r w:rsidRPr="0038528E">
              <w:rPr>
                <w:rFonts w:eastAsia="Arial Unicode MS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Основы</w:t>
            </w:r>
            <w:proofErr w:type="spellEnd"/>
            <w:r w:rsidRPr="0038528E">
              <w:rPr>
                <w:rFonts w:eastAsia="Arial Unicode MS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безопасности жизнедеятельности: учебник для </w:t>
            </w:r>
            <w:proofErr w:type="spellStart"/>
            <w:r w:rsidRPr="0038528E">
              <w:rPr>
                <w:rFonts w:eastAsia="Arial Unicode MS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сред.проф</w:t>
            </w:r>
            <w:proofErr w:type="spellEnd"/>
            <w:r w:rsidRPr="0038528E">
              <w:rPr>
                <w:rFonts w:eastAsia="Arial Unicode MS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образования. — М., 2015</w:t>
            </w:r>
          </w:p>
        </w:tc>
      </w:tr>
      <w:tr w:rsidR="0038528E" w:rsidRPr="0038528E" w:rsidTr="00272185">
        <w:trPr>
          <w:trHeight w:val="132"/>
        </w:trPr>
        <w:tc>
          <w:tcPr>
            <w:tcW w:w="1833" w:type="dxa"/>
          </w:tcPr>
          <w:p w:rsidR="0038528E" w:rsidRPr="0038528E" w:rsidRDefault="0038528E" w:rsidP="00272185">
            <w:pPr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8528E"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Тема</w:t>
            </w:r>
          </w:p>
        </w:tc>
        <w:tc>
          <w:tcPr>
            <w:tcW w:w="7801" w:type="dxa"/>
          </w:tcPr>
          <w:p w:rsidR="0038528E" w:rsidRPr="0038528E" w:rsidRDefault="0038528E" w:rsidP="00272185">
            <w:p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8528E">
              <w:rPr>
                <w:rFonts w:eastAsia="Arial Unicode MS"/>
                <w:sz w:val="22"/>
                <w:szCs w:val="22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Единая государственная система предупреждения и ликвидации чрезвычайных ситуаций (РСЧС) Практическая работа по теме №5</w:t>
            </w:r>
          </w:p>
        </w:tc>
      </w:tr>
      <w:tr w:rsidR="0038528E" w:rsidRPr="0038528E" w:rsidTr="00272185">
        <w:trPr>
          <w:trHeight w:val="132"/>
        </w:trPr>
        <w:tc>
          <w:tcPr>
            <w:tcW w:w="1833" w:type="dxa"/>
          </w:tcPr>
          <w:p w:rsidR="0038528E" w:rsidRPr="0038528E" w:rsidRDefault="0038528E" w:rsidP="00272185">
            <w:pPr>
              <w:jc w:val="center"/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8528E"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Задание</w:t>
            </w:r>
          </w:p>
        </w:tc>
        <w:tc>
          <w:tcPr>
            <w:tcW w:w="7801" w:type="dxa"/>
          </w:tcPr>
          <w:p w:rsidR="0038528E" w:rsidRPr="0038528E" w:rsidRDefault="0038528E" w:rsidP="00272185">
            <w:p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8528E">
              <w:rPr>
                <w:rFonts w:eastAsia="Arial Unicode MS"/>
                <w:sz w:val="22"/>
                <w:szCs w:val="22"/>
                <w:lang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Изучение и отработка моделей поведения в условиях вынужденной природной автономии.</w:t>
            </w:r>
          </w:p>
        </w:tc>
      </w:tr>
      <w:tr w:rsidR="0038528E" w:rsidRPr="0038528E" w:rsidTr="00272185">
        <w:trPr>
          <w:trHeight w:val="132"/>
        </w:trPr>
        <w:tc>
          <w:tcPr>
            <w:tcW w:w="1833" w:type="dxa"/>
          </w:tcPr>
          <w:p w:rsidR="0038528E" w:rsidRPr="0038528E" w:rsidRDefault="0038528E" w:rsidP="00272185">
            <w:pPr>
              <w:jc w:val="center"/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8528E">
              <w:rPr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Контрольный тест (вопросы)</w:t>
            </w:r>
          </w:p>
        </w:tc>
        <w:tc>
          <w:tcPr>
            <w:tcW w:w="7801" w:type="dxa"/>
          </w:tcPr>
          <w:p w:rsidR="0038528E" w:rsidRPr="0038528E" w:rsidRDefault="0038528E" w:rsidP="0038528E">
            <w:pPr>
              <w:numPr>
                <w:ilvl w:val="0"/>
                <w:numId w:val="3"/>
              </w:num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8528E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Когда и с какой целью была создана Единая государст</w:t>
            </w:r>
            <w:r w:rsidRPr="0038528E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  <w:t>венная система предупреждения и ликвидации чрезвычайных ситуаций (РСЧС)?</w:t>
            </w:r>
          </w:p>
          <w:p w:rsidR="0038528E" w:rsidRPr="0038528E" w:rsidRDefault="0038528E" w:rsidP="0038528E">
            <w:pPr>
              <w:numPr>
                <w:ilvl w:val="0"/>
                <w:numId w:val="3"/>
              </w:num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8528E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Какие основные задачи по защите населения страны от чрезвычайных ситуаций природного и техногенного характера решает РСЧС?</w:t>
            </w:r>
          </w:p>
          <w:p w:rsidR="0038528E" w:rsidRPr="0038528E" w:rsidRDefault="0038528E" w:rsidP="0038528E">
            <w:pPr>
              <w:numPr>
                <w:ilvl w:val="0"/>
                <w:numId w:val="3"/>
              </w:num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8528E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 какой целью созданы функциональные и территори</w:t>
            </w:r>
            <w:r w:rsidRPr="0038528E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  <w:t>альные подсистемы РСЧС?</w:t>
            </w:r>
          </w:p>
          <w:p w:rsidR="0038528E" w:rsidRPr="0038528E" w:rsidRDefault="0038528E" w:rsidP="0038528E">
            <w:pPr>
              <w:numPr>
                <w:ilvl w:val="0"/>
                <w:numId w:val="3"/>
              </w:num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8528E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Какими силами и средствами располагает РСЧС для за</w:t>
            </w:r>
            <w:r w:rsidRPr="0038528E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  <w:t>щиты населения страны от чрезвычайных ситуаций природно</w:t>
            </w:r>
            <w:r w:rsidRPr="0038528E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  <w:t>го и техногенного характера?</w:t>
            </w:r>
          </w:p>
          <w:p w:rsidR="0038528E" w:rsidRPr="0038528E" w:rsidRDefault="0038528E" w:rsidP="0038528E">
            <w:pPr>
              <w:numPr>
                <w:ilvl w:val="0"/>
                <w:numId w:val="3"/>
              </w:num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8528E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Какое ведомство отвечает за организацию защиты уча</w:t>
            </w:r>
            <w:r w:rsidRPr="0038528E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  <w:t>щихся и персонала общеобразовательных учреждений от чрез</w:t>
            </w:r>
            <w:r w:rsidRPr="0038528E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  <w:t>вычайных ситуаций?</w:t>
            </w:r>
          </w:p>
          <w:p w:rsidR="0038528E" w:rsidRPr="0038528E" w:rsidRDefault="0038528E" w:rsidP="0038528E">
            <w:pPr>
              <w:numPr>
                <w:ilvl w:val="0"/>
                <w:numId w:val="3"/>
              </w:num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8528E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Когда и с какой целью в нашей стране было создано Министерство по делам гражданской обороны, чрезвычайным ситуациям и ликвидации последствий Стихийных бедствий (МЧС России)?</w:t>
            </w:r>
          </w:p>
        </w:tc>
      </w:tr>
    </w:tbl>
    <w:p w:rsidR="00CE4A82" w:rsidRPr="00CE4A82" w:rsidRDefault="00CE4A82" w:rsidP="00CE4A82"/>
    <w:sectPr w:rsidR="00CE4A82" w:rsidRPr="00CE4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B7062"/>
    <w:multiLevelType w:val="multilevel"/>
    <w:tmpl w:val="7F545F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A230C06"/>
    <w:multiLevelType w:val="hybridMultilevel"/>
    <w:tmpl w:val="07B61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B674C"/>
    <w:multiLevelType w:val="singleLevel"/>
    <w:tmpl w:val="D3B0AD3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E4"/>
    <w:rsid w:val="0000313C"/>
    <w:rsid w:val="00051496"/>
    <w:rsid w:val="000C6D22"/>
    <w:rsid w:val="000E486B"/>
    <w:rsid w:val="001D591B"/>
    <w:rsid w:val="002D4654"/>
    <w:rsid w:val="0035617E"/>
    <w:rsid w:val="0038528E"/>
    <w:rsid w:val="004307CB"/>
    <w:rsid w:val="00474BE7"/>
    <w:rsid w:val="005133E3"/>
    <w:rsid w:val="0052490C"/>
    <w:rsid w:val="005F1FD3"/>
    <w:rsid w:val="005F24CC"/>
    <w:rsid w:val="00773EAC"/>
    <w:rsid w:val="007A05BE"/>
    <w:rsid w:val="007A548B"/>
    <w:rsid w:val="007F4E55"/>
    <w:rsid w:val="00815385"/>
    <w:rsid w:val="00831AF5"/>
    <w:rsid w:val="00836308"/>
    <w:rsid w:val="00841DC2"/>
    <w:rsid w:val="008B6960"/>
    <w:rsid w:val="008D7285"/>
    <w:rsid w:val="008E5B87"/>
    <w:rsid w:val="009C3816"/>
    <w:rsid w:val="009F6C4E"/>
    <w:rsid w:val="00A357BE"/>
    <w:rsid w:val="00A72A61"/>
    <w:rsid w:val="00B34D89"/>
    <w:rsid w:val="00B61CDC"/>
    <w:rsid w:val="00B672D7"/>
    <w:rsid w:val="00C22AE4"/>
    <w:rsid w:val="00C3770E"/>
    <w:rsid w:val="00C615E4"/>
    <w:rsid w:val="00CE4A82"/>
    <w:rsid w:val="00D61FB2"/>
    <w:rsid w:val="00DB2B2B"/>
    <w:rsid w:val="00EB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D165F"/>
  <w15:chartTrackingRefBased/>
  <w15:docId w15:val="{AA886B84-ABDC-41EC-B256-D9D1DC13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7CB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7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07CB"/>
    <w:pPr>
      <w:widowControl w:val="0"/>
      <w:ind w:left="720"/>
      <w:contextualSpacing/>
    </w:pPr>
    <w:rPr>
      <w:rFonts w:ascii="Courier New" w:eastAsia="Courier New" w:hAnsi="Courier New" w:cs="Courier New"/>
      <w:bCs w:val="0"/>
      <w:outline w:val="0"/>
      <w:color w:val="000000"/>
      <w:sz w:val="24"/>
      <w:szCs w:val="24"/>
    </w:rPr>
  </w:style>
  <w:style w:type="character" w:customStyle="1" w:styleId="a5">
    <w:name w:val="Основной текст_"/>
    <w:basedOn w:val="a0"/>
    <w:link w:val="4"/>
    <w:locked/>
    <w:rsid w:val="004307CB"/>
    <w:rPr>
      <w:rFonts w:ascii="Times New Roman" w:hAnsi="Times New Roman" w:cs="Times New Roman"/>
      <w:spacing w:val="3"/>
      <w:shd w:val="clear" w:color="auto" w:fill="FFFFFF"/>
    </w:rPr>
  </w:style>
  <w:style w:type="paragraph" w:customStyle="1" w:styleId="4">
    <w:name w:val="Основной текст4"/>
    <w:basedOn w:val="a"/>
    <w:link w:val="a5"/>
    <w:rsid w:val="004307CB"/>
    <w:pPr>
      <w:widowControl w:val="0"/>
      <w:shd w:val="clear" w:color="auto" w:fill="FFFFFF"/>
      <w:spacing w:after="300" w:line="0" w:lineRule="atLeast"/>
      <w:ind w:hanging="720"/>
      <w:jc w:val="center"/>
    </w:pPr>
    <w:rPr>
      <w:rFonts w:eastAsiaTheme="minorHAnsi"/>
      <w:bCs w:val="0"/>
      <w:outline w:val="0"/>
      <w:color w:val="auto"/>
      <w:spacing w:val="3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307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07CB"/>
    <w:rPr>
      <w:rFonts w:ascii="Segoe UI" w:eastAsia="Times New Roman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5F24CC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0C6D2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lotuhin-198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35</cp:revision>
  <cp:lastPrinted>2020-11-24T13:01:00Z</cp:lastPrinted>
  <dcterms:created xsi:type="dcterms:W3CDTF">2020-11-24T12:41:00Z</dcterms:created>
  <dcterms:modified xsi:type="dcterms:W3CDTF">2020-11-26T06:01:00Z</dcterms:modified>
</cp:coreProperties>
</file>