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2" w:rsidRPr="00D573F8" w:rsidRDefault="00332B42" w:rsidP="00332B42">
      <w:pPr>
        <w:pStyle w:val="1"/>
        <w:rPr>
          <w:lang w:eastAsia="ru-RU"/>
        </w:rPr>
      </w:pPr>
      <w:r w:rsidRPr="00D573F8">
        <w:rPr>
          <w:lang w:eastAsia="ru-RU"/>
        </w:rPr>
        <w:t>ИНФОРМАЦИЯ ДЛЯ РАЗМЕЩЕНИЯ НА ОФИЦИАЛЬНОМ САЙТЕ</w:t>
      </w:r>
    </w:p>
    <w:p w:rsidR="00332B42" w:rsidRPr="00D573F8" w:rsidRDefault="00332B42" w:rsidP="00332B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332B42" w:rsidRPr="00D573F8" w:rsidRDefault="00332B42" w:rsidP="00332B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332B42" w:rsidRPr="00D573F8" w:rsidTr="00D525F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НП-19(09)-О; НП-20(11)-О</w:t>
            </w:r>
          </w:p>
        </w:tc>
      </w:tr>
      <w:tr w:rsidR="00332B42" w:rsidRPr="00D573F8" w:rsidTr="00D525F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12.11.2020 г.</w:t>
            </w:r>
          </w:p>
        </w:tc>
      </w:tr>
      <w:tr w:rsidR="00332B42" w:rsidRPr="00D573F8" w:rsidTr="00D525F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13.40-13.10</w:t>
            </w:r>
          </w:p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14.20-15.10</w:t>
            </w:r>
          </w:p>
        </w:tc>
      </w:tr>
      <w:tr w:rsidR="00332B42" w:rsidRPr="00D573F8" w:rsidTr="00D525F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История</w:t>
            </w:r>
          </w:p>
        </w:tc>
      </w:tr>
      <w:tr w:rsidR="00332B42" w:rsidRPr="00D573F8" w:rsidTr="00D525F4">
        <w:trPr>
          <w:trHeight w:val="6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Ткачева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.Г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.К</w:t>
            </w:r>
            <w:proofErr w:type="spellEnd"/>
          </w:p>
        </w:tc>
      </w:tr>
      <w:tr w:rsidR="00332B42" w:rsidRPr="00D573F8" w:rsidTr="00D525F4">
        <w:trPr>
          <w:trHeight w:val="59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Gulya</w:t>
            </w:r>
            <w:proofErr w:type="spell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tkacheva</w:t>
            </w:r>
            <w:proofErr w:type="spell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@</w:t>
            </w:r>
            <w:r w:rsidRPr="00852549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mail</w:t>
            </w: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332B42" w:rsidRPr="00D573F8" w:rsidTr="00D525F4">
        <w:trPr>
          <w:trHeight w:val="34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D525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1. Артемов В. В., </w:t>
            </w: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Лубченков</w:t>
            </w:r>
            <w:proofErr w:type="spell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 Ю. Н. История: учебник для студ. учреждений сред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роф. образования. — М., 2014.</w:t>
            </w:r>
          </w:p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2. Артемов В. В., </w:t>
            </w: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Лубченков</w:t>
            </w:r>
            <w:proofErr w:type="spell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 Ю. Н. История для профессий и специальностей технического, </w:t>
            </w: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естественно-научного</w:t>
            </w:r>
            <w:proofErr w:type="spell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, социально- экономического профилей: 2 ч: учебник для студ. учреждений сред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роф. образования. — М., 2015.</w:t>
            </w:r>
          </w:p>
          <w:p w:rsidR="00332B42" w:rsidRPr="00852549" w:rsidRDefault="00332B42" w:rsidP="00D525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3. Артемов В. В., </w:t>
            </w:r>
            <w:proofErr w:type="spell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Лубченков</w:t>
            </w:r>
            <w:proofErr w:type="spell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 Ю. Н. История для профессий и специальностей технического, естественнонаучного, социально- экономического профилей. Дидактические материалы: учеб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852549">
              <w:rPr>
                <w:rFonts w:ascii="Times New Roman" w:eastAsia="Times New Roman" w:hAnsi="Times New Roman"/>
                <w:sz w:val="24"/>
                <w:szCs w:val="28"/>
              </w:rPr>
              <w:t>особие для студ. учреждений сред. проф. образования. — М., 2013</w:t>
            </w:r>
          </w:p>
        </w:tc>
      </w:tr>
      <w:tr w:rsidR="00332B42" w:rsidRPr="00D573F8" w:rsidTr="00D525F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332B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2" w:rsidRPr="00852549" w:rsidRDefault="00332B42" w:rsidP="00332B42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Формирование новой системы межгосударственных отношений  в Европе.</w:t>
            </w:r>
          </w:p>
        </w:tc>
      </w:tr>
      <w:tr w:rsidR="00332B42" w:rsidRPr="00D573F8" w:rsidTr="00D525F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332B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2" w:rsidRPr="00852549" w:rsidRDefault="00332B42" w:rsidP="00332B42">
            <w:pPr>
              <w:spacing w:after="0"/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</w:pPr>
            <w:r w:rsidRPr="00852549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</w:rPr>
              <w:t xml:space="preserve">Написание доклад на тему: </w:t>
            </w:r>
          </w:p>
          <w:p w:rsidR="00332B42" w:rsidRPr="00852549" w:rsidRDefault="00332B42" w:rsidP="00332B42">
            <w:pPr>
              <w:spacing w:after="0"/>
              <w:rPr>
                <w:rFonts w:ascii="Times New Roman" w:eastAsia="Times New Roman" w:hAnsi="Times New Roman"/>
                <w:bCs/>
                <w:szCs w:val="28"/>
              </w:rPr>
            </w:pPr>
            <w:r w:rsidRPr="00852549">
              <w:rPr>
                <w:rFonts w:ascii="Times New Roman" w:eastAsia="Times New Roman" w:hAnsi="Times New Roman"/>
                <w:bCs/>
                <w:szCs w:val="28"/>
              </w:rPr>
              <w:t>1. Особенности этнических конфликтов.</w:t>
            </w:r>
          </w:p>
          <w:p w:rsidR="00332B42" w:rsidRPr="00852549" w:rsidRDefault="00332B42" w:rsidP="00332B42">
            <w:pPr>
              <w:spacing w:after="0"/>
              <w:rPr>
                <w:rFonts w:ascii="Times New Roman" w:eastAsia="Courier New" w:hAnsi="Times New Roman"/>
                <w:b/>
                <w:szCs w:val="28"/>
              </w:rPr>
            </w:pPr>
            <w:r w:rsidRPr="00852549">
              <w:rPr>
                <w:rFonts w:ascii="Times New Roman" w:eastAsia="Times New Roman" w:hAnsi="Times New Roman"/>
                <w:bCs/>
                <w:szCs w:val="28"/>
              </w:rPr>
              <w:t>2. Роль консенсуса в разрешении политических конфликтов.</w:t>
            </w:r>
          </w:p>
        </w:tc>
      </w:tr>
      <w:tr w:rsidR="00332B42" w:rsidRPr="00D573F8" w:rsidTr="00D525F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D573F8" w:rsidRDefault="00332B42" w:rsidP="00332B4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852549">
              <w:rPr>
                <w:rFonts w:ascii="Times New Roman" w:eastAsia="Times New Roman" w:hAnsi="Times New Roman"/>
                <w:szCs w:val="28"/>
              </w:rPr>
              <w:t>1.</w:t>
            </w:r>
            <w:r w:rsidRPr="00852549">
              <w:rPr>
                <w:rFonts w:ascii="Times New Roman" w:eastAsia="Times New Roman" w:hAnsi="Times New Roman"/>
                <w:szCs w:val="28"/>
              </w:rPr>
              <w:tab/>
              <w:t>Назовите типы конфликтов.</w:t>
            </w:r>
          </w:p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852549">
              <w:rPr>
                <w:rFonts w:ascii="Times New Roman" w:eastAsia="Times New Roman" w:hAnsi="Times New Roman"/>
                <w:szCs w:val="28"/>
              </w:rPr>
              <w:t>2.</w:t>
            </w:r>
            <w:r w:rsidRPr="00852549">
              <w:rPr>
                <w:rFonts w:ascii="Times New Roman" w:eastAsia="Times New Roman" w:hAnsi="Times New Roman"/>
                <w:szCs w:val="28"/>
              </w:rPr>
              <w:tab/>
              <w:t>Какие вы знаете стадии политических конфликтов?</w:t>
            </w:r>
          </w:p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852549">
              <w:rPr>
                <w:rFonts w:ascii="Times New Roman" w:eastAsia="Times New Roman" w:hAnsi="Times New Roman"/>
                <w:szCs w:val="28"/>
              </w:rPr>
              <w:t>3.</w:t>
            </w:r>
            <w:r w:rsidRPr="00852549">
              <w:rPr>
                <w:rFonts w:ascii="Times New Roman" w:eastAsia="Times New Roman" w:hAnsi="Times New Roman"/>
                <w:szCs w:val="28"/>
              </w:rPr>
              <w:tab/>
              <w:t>В чем причины политических конфликтов?</w:t>
            </w:r>
          </w:p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852549">
              <w:rPr>
                <w:rFonts w:ascii="Times New Roman" w:eastAsia="Times New Roman" w:hAnsi="Times New Roman"/>
                <w:szCs w:val="28"/>
              </w:rPr>
              <w:t>4.</w:t>
            </w:r>
            <w:r w:rsidRPr="00852549">
              <w:rPr>
                <w:rFonts w:ascii="Times New Roman" w:eastAsia="Times New Roman" w:hAnsi="Times New Roman"/>
                <w:szCs w:val="28"/>
              </w:rPr>
              <w:tab/>
              <w:t>Что такое военный конфликт?</w:t>
            </w:r>
          </w:p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852549">
              <w:rPr>
                <w:rFonts w:ascii="Times New Roman" w:eastAsia="Times New Roman" w:hAnsi="Times New Roman"/>
                <w:szCs w:val="28"/>
              </w:rPr>
              <w:t>5.</w:t>
            </w:r>
            <w:r w:rsidRPr="00852549">
              <w:rPr>
                <w:rFonts w:ascii="Times New Roman" w:eastAsia="Times New Roman" w:hAnsi="Times New Roman"/>
                <w:szCs w:val="28"/>
              </w:rPr>
              <w:tab/>
              <w:t>Назовите меры предотвращения военного конфликта.</w:t>
            </w:r>
          </w:p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852549">
              <w:rPr>
                <w:rFonts w:ascii="Times New Roman" w:eastAsia="Times New Roman" w:hAnsi="Times New Roman"/>
                <w:szCs w:val="28"/>
              </w:rPr>
              <w:t>6.</w:t>
            </w:r>
            <w:r w:rsidRPr="00852549">
              <w:rPr>
                <w:rFonts w:ascii="Times New Roman" w:eastAsia="Times New Roman" w:hAnsi="Times New Roman"/>
                <w:szCs w:val="28"/>
              </w:rPr>
              <w:tab/>
              <w:t>Каковы пути разрешения политического конфликта?</w:t>
            </w:r>
          </w:p>
          <w:p w:rsidR="00332B42" w:rsidRPr="00852549" w:rsidRDefault="00332B42" w:rsidP="00D525F4">
            <w:pPr>
              <w:spacing w:before="60"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650F3F" w:rsidRPr="00332B42" w:rsidRDefault="00650F3F" w:rsidP="00332B42">
      <w:pPr>
        <w:rPr>
          <w:szCs w:val="28"/>
        </w:rPr>
      </w:pPr>
    </w:p>
    <w:sectPr w:rsidR="00650F3F" w:rsidRPr="00332B42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0F50E6"/>
    <w:rsid w:val="00155CE4"/>
    <w:rsid w:val="0018248B"/>
    <w:rsid w:val="00185D5F"/>
    <w:rsid w:val="00196D31"/>
    <w:rsid w:val="001D1A61"/>
    <w:rsid w:val="00275D99"/>
    <w:rsid w:val="002E5194"/>
    <w:rsid w:val="00314061"/>
    <w:rsid w:val="003237E2"/>
    <w:rsid w:val="00332B42"/>
    <w:rsid w:val="00345E18"/>
    <w:rsid w:val="004066D8"/>
    <w:rsid w:val="00426E9C"/>
    <w:rsid w:val="004373FF"/>
    <w:rsid w:val="00456A64"/>
    <w:rsid w:val="004B18B9"/>
    <w:rsid w:val="004D033A"/>
    <w:rsid w:val="00503853"/>
    <w:rsid w:val="005644E0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35F25"/>
    <w:rsid w:val="0084457A"/>
    <w:rsid w:val="008A707F"/>
    <w:rsid w:val="008E7358"/>
    <w:rsid w:val="00920ED1"/>
    <w:rsid w:val="009324E9"/>
    <w:rsid w:val="00965D3F"/>
    <w:rsid w:val="00977795"/>
    <w:rsid w:val="009A3E40"/>
    <w:rsid w:val="009F7CA2"/>
    <w:rsid w:val="00A025F9"/>
    <w:rsid w:val="00B60A31"/>
    <w:rsid w:val="00BA2C19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E6493"/>
    <w:rsid w:val="00E43918"/>
    <w:rsid w:val="00E53047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2020-12-04T16:33:00Z</cp:lastPrinted>
  <dcterms:created xsi:type="dcterms:W3CDTF">2020-12-04T16:25:00Z</dcterms:created>
  <dcterms:modified xsi:type="dcterms:W3CDTF">2020-12-05T09:44:00Z</dcterms:modified>
</cp:coreProperties>
</file>