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B75" w:rsidRDefault="00CB4B75" w:rsidP="00CB4B75">
      <w:pPr>
        <w:jc w:val="center"/>
      </w:pPr>
      <w:r>
        <w:t xml:space="preserve">ИНФОРМАЦИЯ ДЛЯ РАЗМЕЩЕНИЯ НА ОФИЦИАЛЬНОМ САЙТЕ </w:t>
      </w:r>
    </w:p>
    <w:p w:rsidR="00CB4B75" w:rsidRDefault="00CB4B75" w:rsidP="00CB4B75">
      <w:pPr>
        <w:jc w:val="center"/>
      </w:pPr>
      <w:r>
        <w:t>ЧПОУ «ТЭП»</w:t>
      </w:r>
    </w:p>
    <w:p w:rsidR="00CB4B75" w:rsidRDefault="00CB4B75" w:rsidP="00CB4B75">
      <w:pPr>
        <w:jc w:val="center"/>
      </w:pPr>
      <w:r>
        <w:t>ДЛЯ ЭЛЕКТРОННОГО ОБУЧЕНИЯ</w:t>
      </w:r>
    </w:p>
    <w:p w:rsidR="00CB4B75" w:rsidRDefault="00CB4B75" w:rsidP="00CB4B75">
      <w:pPr>
        <w:jc w:val="center"/>
      </w:pPr>
    </w:p>
    <w:tbl>
      <w:tblPr>
        <w:tblStyle w:val="a5"/>
        <w:tblW w:w="9634" w:type="dxa"/>
        <w:tblInd w:w="0" w:type="dxa"/>
        <w:tblLook w:val="04A0" w:firstRow="1" w:lastRow="0" w:firstColumn="1" w:lastColumn="0" w:noHBand="0" w:noVBand="1"/>
      </w:tblPr>
      <w:tblGrid>
        <w:gridCol w:w="2102"/>
        <w:gridCol w:w="7532"/>
      </w:tblGrid>
      <w:tr w:rsidR="00CB4B75" w:rsidRPr="00CB4B75" w:rsidTr="00CB4B7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75" w:rsidRDefault="00CB4B7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75" w:rsidRDefault="00CB4B7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НП-19(09)-О</w:t>
            </w:r>
          </w:p>
          <w:p w:rsidR="00CB4B75" w:rsidRDefault="00CB4B7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НП-20(11)-О</w:t>
            </w:r>
          </w:p>
        </w:tc>
      </w:tr>
      <w:tr w:rsidR="00CB4B75" w:rsidRPr="00CB4B75" w:rsidTr="00CB4B7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75" w:rsidRDefault="00CB4B7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75" w:rsidRDefault="00CB4B7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13.11.2020</w:t>
            </w:r>
          </w:p>
        </w:tc>
      </w:tr>
      <w:tr w:rsidR="00CB4B75" w:rsidRPr="00CB4B75" w:rsidTr="00CB4B75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75" w:rsidRDefault="00CB4B75">
            <w:pPr>
              <w:jc w:val="center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75" w:rsidRDefault="00CB4B7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16.00-16.30</w:t>
            </w:r>
          </w:p>
          <w:p w:rsidR="00CB4B75" w:rsidRDefault="00CB4B7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16.40-17.10</w:t>
            </w:r>
          </w:p>
        </w:tc>
      </w:tr>
      <w:tr w:rsidR="00CB4B75" w:rsidRPr="00CB4B75" w:rsidTr="00CB4B75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75" w:rsidRDefault="00CB4B75">
            <w:pPr>
              <w:jc w:val="center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75" w:rsidRDefault="00CB4B7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Основы экологического права</w:t>
            </w:r>
          </w:p>
        </w:tc>
      </w:tr>
      <w:tr w:rsidR="00CB4B75" w:rsidRPr="00CB4B75" w:rsidTr="00CB4B75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75" w:rsidRDefault="00CB4B7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75" w:rsidRDefault="00CB4B7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Игнатьева Л.В.</w:t>
            </w:r>
          </w:p>
        </w:tc>
      </w:tr>
      <w:tr w:rsidR="00CB4B75" w:rsidRPr="00CB4B75" w:rsidTr="00CB4B75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75" w:rsidRDefault="00CB4B7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75" w:rsidRDefault="00CB4B75">
            <w:pPr>
              <w:jc w:val="center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laris-ignatev@yandex.ru</w:t>
            </w:r>
          </w:p>
        </w:tc>
      </w:tr>
      <w:tr w:rsidR="00CB4B75" w:rsidRPr="00CB4B75" w:rsidTr="00CB4B75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75" w:rsidRDefault="00CB4B7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75" w:rsidRDefault="00CB4B75">
            <w:pPr>
              <w:jc w:val="center"/>
              <w:rPr>
                <w:szCs w:val="28"/>
                <w:shd w:val="clear" w:color="auto" w:fill="F2F4FB"/>
                <w:lang w:eastAsia="en-US"/>
              </w:rPr>
            </w:pPr>
            <w:r>
              <w:rPr>
                <w:i/>
                <w:iCs/>
                <w:szCs w:val="28"/>
                <w:shd w:val="clear" w:color="auto" w:fill="FFFFFF"/>
                <w:lang w:eastAsia="en-US"/>
              </w:rPr>
              <w:t>Анисимов, А. П. </w:t>
            </w:r>
            <w:r>
              <w:rPr>
                <w:szCs w:val="28"/>
                <w:shd w:val="clear" w:color="auto" w:fill="FFFFFF"/>
                <w:lang w:eastAsia="en-US"/>
              </w:rPr>
              <w:t xml:space="preserve"> Основы экологического </w:t>
            </w:r>
            <w:proofErr w:type="gramStart"/>
            <w:r>
              <w:rPr>
                <w:szCs w:val="28"/>
                <w:shd w:val="clear" w:color="auto" w:fill="FFFFFF"/>
                <w:lang w:eastAsia="en-US"/>
              </w:rPr>
              <w:t>права :</w:t>
            </w:r>
            <w:proofErr w:type="gramEnd"/>
            <w:r>
              <w:rPr>
                <w:szCs w:val="28"/>
                <w:shd w:val="clear" w:color="auto" w:fill="FFFFFF"/>
                <w:lang w:eastAsia="en-US"/>
              </w:rPr>
              <w:t xml:space="preserve"> учебник и практикум для среднего профессионального образования ;</w:t>
            </w:r>
          </w:p>
          <w:p w:rsidR="00CB4B75" w:rsidRDefault="00CB4B7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shd w:val="clear" w:color="auto" w:fill="F2F4FB"/>
                <w:lang w:eastAsia="en-US"/>
              </w:rPr>
              <w:t>Константинов В.М. Экологические основы природопользования, 2014</w:t>
            </w:r>
          </w:p>
        </w:tc>
      </w:tr>
      <w:tr w:rsidR="00CB4B75" w:rsidRPr="00CB4B75" w:rsidTr="00CB4B75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75" w:rsidRDefault="00CB4B75">
            <w:pPr>
              <w:jc w:val="center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75" w:rsidRDefault="00CB4B75">
            <w:pPr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Использование и охрана отдельных природных объектов</w:t>
            </w:r>
          </w:p>
        </w:tc>
      </w:tr>
      <w:tr w:rsidR="00CB4B75" w:rsidRPr="00CB4B75" w:rsidTr="00CB4B75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75" w:rsidRDefault="00CB4B7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75" w:rsidRDefault="00CB4B7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Составить опорно-логический конспект по вопросам:</w:t>
            </w:r>
          </w:p>
          <w:p w:rsidR="00CB4B75" w:rsidRDefault="00CB4B75" w:rsidP="00CB4B75">
            <w:pPr>
              <w:numPr>
                <w:ilvl w:val="0"/>
                <w:numId w:val="4"/>
              </w:num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«Недра. Законодательство о недрах. Особенности государственного регулирования».</w:t>
            </w:r>
          </w:p>
          <w:p w:rsidR="00CB4B75" w:rsidRDefault="00CB4B75" w:rsidP="00CB4B75">
            <w:pPr>
              <w:numPr>
                <w:ilvl w:val="0"/>
                <w:numId w:val="4"/>
              </w:num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«Лес. Лесное законодательство. Правовые меры использования и охраны».</w:t>
            </w:r>
          </w:p>
          <w:p w:rsidR="00CB4B75" w:rsidRDefault="00CB4B75" w:rsidP="00CB4B75">
            <w:pPr>
              <w:numPr>
                <w:ilvl w:val="0"/>
                <w:numId w:val="4"/>
              </w:num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«Животный мир. Законодательство об охране и использовании животного мира».</w:t>
            </w:r>
          </w:p>
          <w:p w:rsidR="00CB4B75" w:rsidRDefault="00CB4B75" w:rsidP="00CB4B75">
            <w:pPr>
              <w:numPr>
                <w:ilvl w:val="0"/>
                <w:numId w:val="4"/>
              </w:num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«Атмосферный воздух. Законодательство и правовые меры по охране атмосферного воздуха. Государственный контроль»</w:t>
            </w:r>
          </w:p>
          <w:p w:rsidR="00CB4B75" w:rsidRDefault="00CB4B75">
            <w:pPr>
              <w:rPr>
                <w:szCs w:val="28"/>
                <w:lang w:eastAsia="en-US"/>
              </w:rPr>
            </w:pPr>
          </w:p>
        </w:tc>
      </w:tr>
      <w:tr w:rsidR="00CB4B75" w:rsidRPr="00CB4B75" w:rsidTr="00CB4B75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75" w:rsidRDefault="00CB4B7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75" w:rsidRDefault="00CB4B75">
            <w:pPr>
              <w:rPr>
                <w:color w:val="000000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Контрольные вопросы и задания:</w:t>
            </w:r>
          </w:p>
          <w:p w:rsidR="00CB4B75" w:rsidRDefault="00CB4B7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Решите задачу: Воинская часть в лесопарковой зоне возвела склад строительных материалов, самовольно захватив около 2 га. земли. Комитет по земельным ресурсам и землеустройству предложил воинской части снести возведенные строения, как сооруженные на самовольно занятой территории, где вообще запрещено какое-либо строительство. 15 </w:t>
            </w:r>
            <w:proofErr w:type="gramStart"/>
            <w:r>
              <w:rPr>
                <w:color w:val="000000"/>
                <w:lang w:eastAsia="en-US"/>
              </w:rPr>
              <w:t>Командование части это</w:t>
            </w:r>
            <w:proofErr w:type="gramEnd"/>
            <w:r>
              <w:rPr>
                <w:color w:val="000000"/>
                <w:lang w:eastAsia="en-US"/>
              </w:rPr>
              <w:t xml:space="preserve"> требование не выполнило, ссылаясь на то, что данная земля является ничейной, бесхозной и нигде не зарегистрирована. Воинская часть обратилась за защитой своих прав с иском в арбитражные суд. Решите вопрос по существу в роли судьи арбитражного суда.</w:t>
            </w:r>
          </w:p>
          <w:p w:rsidR="00CB4B75" w:rsidRDefault="00CB4B7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2. Решите задачу: Граждане </w:t>
            </w:r>
            <w:proofErr w:type="spellStart"/>
            <w:r>
              <w:rPr>
                <w:color w:val="000000"/>
                <w:lang w:eastAsia="en-US"/>
              </w:rPr>
              <w:t>Будков</w:t>
            </w:r>
            <w:proofErr w:type="spellEnd"/>
            <w:r>
              <w:rPr>
                <w:color w:val="000000"/>
                <w:lang w:eastAsia="en-US"/>
              </w:rPr>
              <w:t xml:space="preserve"> и </w:t>
            </w:r>
            <w:proofErr w:type="spellStart"/>
            <w:r>
              <w:rPr>
                <w:color w:val="000000"/>
                <w:lang w:eastAsia="en-US"/>
              </w:rPr>
              <w:t>Псонов</w:t>
            </w:r>
            <w:proofErr w:type="spellEnd"/>
            <w:r>
              <w:rPr>
                <w:color w:val="000000"/>
                <w:lang w:eastAsia="en-US"/>
              </w:rPr>
              <w:t xml:space="preserve"> вели в лесу сбор и заготовку дикорастущих растений и грибов, занесенных в Красную книгу РФ, а также разжигали костры. Скажите, имеются ли в действиях названных граждан составы правонарушений, и если имеются, то к каким видам ответственности они могут быть привлечены?</w:t>
            </w:r>
          </w:p>
          <w:p w:rsidR="00CB4B75" w:rsidRDefault="00CB4B7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Решите задачу: Госкомиссия подписала акт о приемке в эксплуатацию нового цеха лакокрасочного завода с оговоркой, что строительная организация гарантирует в течение года обеспечить ввод системы очистных сооружений. Но эти обязательства выполнены не были. Сбрасываемые необезвреженные сточные воды загрязнили реку, что нанесло ущерб рыбным запасам. Кроме того, были испорчены пляжи и места отдыха горожан. Эти сведения были переданы прокурору области. Нормы каких законодательных актов в данном случае нарушены? Какая ответственность за это предусмотрена законом? Как на эти нарушения следует реагировать прокурору?</w:t>
            </w:r>
          </w:p>
          <w:p w:rsidR="00CB4B75" w:rsidRDefault="00CB4B7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Гражданин Булкин, располагая незарегистрированным нарезным оружием и не имея лицензии, в охотничьих угодьях отстрелил двух медведей и пытался их вывезти на собственной грузовой автомашине, но был задержан общественным охотничьим инспектором. Какую ответственность должен понести Булкин? Содержится ли в его действиях состав преступления? Могут ли быть конфискованы оружие и автомашина?</w:t>
            </w:r>
          </w:p>
          <w:p w:rsidR="00CB4B75" w:rsidRDefault="00CB4B7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Решите задачу: По сообщению центра санэпиднадзора, поступившему в областную прокуратуру, горнодобывающий комбинат «</w:t>
            </w:r>
            <w:proofErr w:type="spellStart"/>
            <w:r>
              <w:rPr>
                <w:color w:val="000000"/>
                <w:lang w:eastAsia="en-US"/>
              </w:rPr>
              <w:t>Инверский</w:t>
            </w:r>
            <w:proofErr w:type="spellEnd"/>
            <w:r>
              <w:rPr>
                <w:color w:val="000000"/>
                <w:lang w:eastAsia="en-US"/>
              </w:rPr>
              <w:t>», производя выработку железной руды шахтным способом, постоянно загрязняет подземные источники вод, используемые в качестве питьевой воды. Потребление загрязненной воды угрожает здоровью человека. Примите решение в роли прокурора области.</w:t>
            </w:r>
          </w:p>
          <w:p w:rsidR="00CB4B75" w:rsidRDefault="00CB4B7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6.Решите задачу: Главный государственный санитарный врач обратился к прокурору области с просьбой опротестовать решение областной администрации о выделении садоводческому товариществу «Вымпел» 20 га земли, занятой лесом первой категории, имеющим важное </w:t>
            </w:r>
            <w:proofErr w:type="spellStart"/>
            <w:r>
              <w:rPr>
                <w:color w:val="000000"/>
                <w:lang w:eastAsia="en-US"/>
              </w:rPr>
              <w:t>водоохранное</w:t>
            </w:r>
            <w:proofErr w:type="spellEnd"/>
            <w:r>
              <w:rPr>
                <w:color w:val="000000"/>
                <w:lang w:eastAsia="en-US"/>
              </w:rPr>
              <w:t xml:space="preserve"> значение. Участок расположен на берегу водохранилища, вода из которого забирается в водопроводную сеть. Исполнение решения администрации приведет к обмелению водоема, ухудшению качества воды и деградации природного ландшафта. Законно ли решение </w:t>
            </w:r>
            <w:r>
              <w:rPr>
                <w:color w:val="000000"/>
                <w:lang w:eastAsia="en-US"/>
              </w:rPr>
              <w:lastRenderedPageBreak/>
              <w:t xml:space="preserve">администрации? В роли прокурора примите </w:t>
            </w:r>
            <w:proofErr w:type="gramStart"/>
            <w:r>
              <w:rPr>
                <w:color w:val="000000"/>
                <w:lang w:eastAsia="en-US"/>
              </w:rPr>
              <w:t>решение</w:t>
            </w:r>
            <w:proofErr w:type="gramEnd"/>
            <w:r>
              <w:rPr>
                <w:color w:val="000000"/>
                <w:lang w:eastAsia="en-US"/>
              </w:rPr>
              <w:t xml:space="preserve"> по существу.</w:t>
            </w:r>
          </w:p>
          <w:p w:rsidR="00CB4B75" w:rsidRDefault="00CB4B7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 Решите задачу: Пастухи агрофирмы обнаружили в 10 км от главной усадьбы совхоза в степи 67 убитых из огнестрельного оружия сайгаков и сообщили об этом директору агрофирмы, который в свою очередь проинформировал о случившемся начальника РОВД. Какими должны быть действия начальника РОВД в данной ситуации? Как и кем должен быть определен размер ущерба. Причиненный уничтожением сайгаков?</w:t>
            </w:r>
          </w:p>
          <w:p w:rsidR="00CB4B75" w:rsidRDefault="00CB4B7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8. Решите задачу: </w:t>
            </w:r>
            <w:proofErr w:type="gramStart"/>
            <w:r>
              <w:rPr>
                <w:color w:val="000000"/>
                <w:lang w:eastAsia="en-US"/>
              </w:rPr>
              <w:t>В</w:t>
            </w:r>
            <w:proofErr w:type="gramEnd"/>
            <w:r>
              <w:rPr>
                <w:color w:val="000000"/>
                <w:lang w:eastAsia="en-US"/>
              </w:rPr>
              <w:t xml:space="preserve"> цехе готовой продукции завода лакокрасочных материалов произошел пожар. На жилые кварталы города поползло ядовитое облако, вызвавшее острое отравление у людей. Более 10 человек в бессознательном состоянии были доставлены в больницу. Пострадали и многие другие граждане, участились случаи обращения за медицинской помощью у людей, страдающих хроническими заболеваниями, а также у детей. Городская администрация вынесла решение о незамедлительном выселении граждан, проживающих в радиусе 700 м от завода. Какие действия должны быть предприняты комитетом природных ресурсов, центром санитарно-эпидемиологического надзора и прокуратурой? Как и какой орган может подсчитать ущерб. Причиненный окружающей среде и здоровью граждан? При ответе сошлитесь </w:t>
            </w:r>
            <w:r>
              <w:rPr>
                <w:color w:val="000000"/>
                <w:lang w:eastAsia="en-US"/>
              </w:rPr>
              <w:t>на нормы закона.</w:t>
            </w:r>
          </w:p>
          <w:p w:rsidR="00CB4B75" w:rsidRDefault="00CB4B75">
            <w:pPr>
              <w:pStyle w:val="aa"/>
              <w:rPr>
                <w:color w:val="000000" w:themeColor="text1"/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</w:tr>
    </w:tbl>
    <w:p w:rsidR="00CB4B75" w:rsidRDefault="00CB4B75" w:rsidP="00CB4B75">
      <w:pPr>
        <w:jc w:val="center"/>
        <w:rPr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</w:p>
    <w:p w:rsidR="00CB4B75" w:rsidRDefault="00CB4B75" w:rsidP="00CB4B75">
      <w:pPr>
        <w:jc w:val="center"/>
      </w:pPr>
    </w:p>
    <w:p w:rsidR="00A357BE" w:rsidRPr="00C62FD1" w:rsidRDefault="00A357BE" w:rsidP="00C62FD1">
      <w:bookmarkStart w:id="0" w:name="_GoBack"/>
      <w:bookmarkEnd w:id="0"/>
    </w:p>
    <w:sectPr w:rsidR="00A357BE" w:rsidRPr="00C62FD1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83"/>
    <w:rsid w:val="0000313C"/>
    <w:rsid w:val="0003061A"/>
    <w:rsid w:val="0004116A"/>
    <w:rsid w:val="000562C8"/>
    <w:rsid w:val="000E486B"/>
    <w:rsid w:val="000F594A"/>
    <w:rsid w:val="001326F8"/>
    <w:rsid w:val="0014366D"/>
    <w:rsid w:val="001B3FD3"/>
    <w:rsid w:val="003C4F7B"/>
    <w:rsid w:val="00406FD0"/>
    <w:rsid w:val="004153E8"/>
    <w:rsid w:val="004302F0"/>
    <w:rsid w:val="004D3296"/>
    <w:rsid w:val="004F626A"/>
    <w:rsid w:val="0051031D"/>
    <w:rsid w:val="00553CC7"/>
    <w:rsid w:val="005A3165"/>
    <w:rsid w:val="005D6528"/>
    <w:rsid w:val="0064334B"/>
    <w:rsid w:val="00715009"/>
    <w:rsid w:val="0072586D"/>
    <w:rsid w:val="00774FF9"/>
    <w:rsid w:val="00815385"/>
    <w:rsid w:val="00831AF5"/>
    <w:rsid w:val="00855736"/>
    <w:rsid w:val="00894209"/>
    <w:rsid w:val="008B3FE7"/>
    <w:rsid w:val="008D21C8"/>
    <w:rsid w:val="0094169D"/>
    <w:rsid w:val="00A357BE"/>
    <w:rsid w:val="00A63DDF"/>
    <w:rsid w:val="00AF5B83"/>
    <w:rsid w:val="00B672D7"/>
    <w:rsid w:val="00BD6290"/>
    <w:rsid w:val="00BD63AF"/>
    <w:rsid w:val="00BE261C"/>
    <w:rsid w:val="00C62FD1"/>
    <w:rsid w:val="00C72E86"/>
    <w:rsid w:val="00CB4B75"/>
    <w:rsid w:val="00CC4B89"/>
    <w:rsid w:val="00CD32D8"/>
    <w:rsid w:val="00D11A5D"/>
    <w:rsid w:val="00D157EA"/>
    <w:rsid w:val="00D457FF"/>
    <w:rsid w:val="00D6051F"/>
    <w:rsid w:val="00D705EC"/>
    <w:rsid w:val="00D832E1"/>
    <w:rsid w:val="00DD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4238"/>
  <w15:chartTrackingRefBased/>
  <w15:docId w15:val="{59F2D982-6C2C-4BF7-BC8B-93280750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1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051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05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051F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table" w:styleId="a5">
    <w:name w:val="Table Grid"/>
    <w:basedOn w:val="a1"/>
    <w:uiPriority w:val="39"/>
    <w:rsid w:val="00D6051F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715009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15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50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63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63AF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table" w:customStyle="1" w:styleId="11">
    <w:name w:val="Сетка таблицы1"/>
    <w:basedOn w:val="a1"/>
    <w:next w:val="a5"/>
    <w:uiPriority w:val="39"/>
    <w:rsid w:val="0003061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553CC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1B3FD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D11A5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62FD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69</cp:revision>
  <cp:lastPrinted>2020-12-04T14:23:00Z</cp:lastPrinted>
  <dcterms:created xsi:type="dcterms:W3CDTF">2020-12-04T11:12:00Z</dcterms:created>
  <dcterms:modified xsi:type="dcterms:W3CDTF">2020-12-04T14:24:00Z</dcterms:modified>
</cp:coreProperties>
</file>