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CB07CC" w:rsidP="00CC06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06DB">
              <w:rPr>
                <w:sz w:val="24"/>
              </w:rPr>
              <w:t>6</w:t>
            </w:r>
            <w:r w:rsidR="00BE035F">
              <w:rPr>
                <w:sz w:val="24"/>
              </w:rPr>
              <w:t>.</w:t>
            </w:r>
            <w:r w:rsidR="00340181">
              <w:rPr>
                <w:sz w:val="24"/>
              </w:rPr>
              <w:t>11.2020г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8F31F7" w:rsidP="00684DF6">
            <w:r>
              <w:t>1</w:t>
            </w:r>
            <w:r w:rsidR="00684DF6">
              <w:t>0</w:t>
            </w:r>
            <w:r w:rsidR="00380BC0">
              <w:t>:</w:t>
            </w:r>
            <w:r w:rsidR="00684DF6">
              <w:t>2</w:t>
            </w:r>
            <w:r>
              <w:t>0</w:t>
            </w:r>
            <w:r w:rsidR="00380BC0">
              <w:t>-1</w:t>
            </w:r>
            <w:r w:rsidR="00684DF6">
              <w:t>0</w:t>
            </w:r>
            <w:r w:rsidR="00380BC0">
              <w:t>:</w:t>
            </w:r>
            <w:r w:rsidR="00684DF6">
              <w:t>5</w:t>
            </w:r>
            <w:r w:rsidR="00340181">
              <w:t>0</w:t>
            </w:r>
            <w:r w:rsidR="00CC06DB">
              <w:t>;</w:t>
            </w:r>
            <w:r w:rsidR="00380BC0">
              <w:t xml:space="preserve"> </w:t>
            </w:r>
            <w:r w:rsidR="00CC06DB">
              <w:t>1</w:t>
            </w:r>
            <w:r w:rsidR="00684DF6">
              <w:t>1</w:t>
            </w:r>
            <w:r w:rsidR="00CC06DB">
              <w:t>:</w:t>
            </w:r>
            <w:r w:rsidR="00684DF6">
              <w:t>0</w:t>
            </w:r>
            <w:r w:rsidR="00CC06DB">
              <w:t>0 – 1</w:t>
            </w:r>
            <w:r w:rsidR="00684DF6">
              <w:t>1</w:t>
            </w:r>
            <w:r w:rsidR="00CC06DB">
              <w:t>:</w:t>
            </w:r>
            <w:r w:rsidR="00684DF6">
              <w:t>3</w:t>
            </w:r>
            <w:r w:rsidR="00CC06DB">
              <w:t>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340181" w:rsidP="002A20CD">
            <w:pPr>
              <w:jc w:val="center"/>
            </w:pPr>
            <w:r>
              <w:t>АУДИТ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F33435" w:rsidRPr="000B39CF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1. Аудит: учебник  под редакцией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BE035F" w:rsidRDefault="00F33435" w:rsidP="00F33435">
            <w:pPr>
              <w:pStyle w:val="a7"/>
              <w:spacing w:line="240" w:lineRule="auto"/>
              <w:ind w:left="0"/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C06DB" w:rsidRPr="00754EEB" w:rsidRDefault="00CC06DB" w:rsidP="00CC06DB">
            <w:pPr>
              <w:pStyle w:val="a5"/>
              <w:spacing w:after="0"/>
              <w:rPr>
                <w:b/>
              </w:rPr>
            </w:pPr>
            <w:r w:rsidRPr="00754EEB">
              <w:rPr>
                <w:b/>
              </w:rPr>
              <w:t>Тема 2.</w:t>
            </w:r>
            <w:r>
              <w:rPr>
                <w:b/>
              </w:rPr>
              <w:t xml:space="preserve">5. </w:t>
            </w:r>
            <w:r w:rsidRPr="00754EEB">
              <w:rPr>
                <w:b/>
              </w:rPr>
              <w:t>Практическое занятие № 11</w:t>
            </w:r>
          </w:p>
          <w:p w:rsidR="003C1F62" w:rsidRPr="00380BC0" w:rsidRDefault="00CC06DB" w:rsidP="00CC06DB">
            <w:pPr>
              <w:jc w:val="center"/>
              <w:rPr>
                <w:b/>
              </w:rPr>
            </w:pPr>
            <w:r w:rsidRPr="00754EEB">
              <w:t>Решение ситуаций по аудиту  товарных операций.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CC06DB" w:rsidRDefault="00CC06DB" w:rsidP="00CC06DB">
            <w:pPr>
              <w:pStyle w:val="a5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конспектов занятий, учебной и специальной литературы по вопросам:</w:t>
            </w:r>
          </w:p>
          <w:p w:rsidR="008859F1" w:rsidRPr="00CC06DB" w:rsidRDefault="00CC06DB" w:rsidP="00CC06D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DB">
              <w:rPr>
                <w:rFonts w:ascii="Times New Roman" w:hAnsi="Times New Roman" w:cs="Times New Roman"/>
                <w:sz w:val="28"/>
                <w:szCs w:val="28"/>
              </w:rPr>
              <w:t>Решение ситуаций по аудиту  товарных операций.</w:t>
            </w:r>
          </w:p>
          <w:p w:rsidR="00CC06DB" w:rsidRDefault="00CC06DB" w:rsidP="008F31F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5" w:rsidRPr="000B39CF" w:rsidRDefault="00F33435" w:rsidP="008F31F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1. Аудит: учебник  под редакцией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BE035F" w:rsidRPr="00CD241C" w:rsidRDefault="00F33435" w:rsidP="00F33435">
            <w:pPr>
              <w:pStyle w:val="a7"/>
              <w:spacing w:line="240" w:lineRule="auto"/>
              <w:ind w:left="0"/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F33435" w:rsidRPr="004B5D20" w:rsidRDefault="00F33435" w:rsidP="00F33435">
      <w:pPr>
        <w:rPr>
          <w:vertAlign w:val="superscript"/>
        </w:rPr>
      </w:pPr>
      <w:bookmarkStart w:id="0" w:name="_GoBack"/>
      <w:bookmarkEnd w:id="0"/>
      <w:r w:rsidRPr="004B5D20">
        <w:rPr>
          <w:vertAlign w:val="superscript"/>
        </w:rPr>
        <w:t xml:space="preserve"> </w:t>
      </w:r>
    </w:p>
    <w:p w:rsidR="00127545" w:rsidRDefault="00E2424E"/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53DE4"/>
    <w:rsid w:val="00077B63"/>
    <w:rsid w:val="00147EED"/>
    <w:rsid w:val="00151D08"/>
    <w:rsid w:val="0015452F"/>
    <w:rsid w:val="001D7173"/>
    <w:rsid w:val="0024112F"/>
    <w:rsid w:val="002A20CD"/>
    <w:rsid w:val="00312C22"/>
    <w:rsid w:val="003373B5"/>
    <w:rsid w:val="00340181"/>
    <w:rsid w:val="00380BC0"/>
    <w:rsid w:val="00384382"/>
    <w:rsid w:val="00395147"/>
    <w:rsid w:val="003C0738"/>
    <w:rsid w:val="003C1F62"/>
    <w:rsid w:val="003D1A87"/>
    <w:rsid w:val="00475A91"/>
    <w:rsid w:val="004F7F0E"/>
    <w:rsid w:val="005176F9"/>
    <w:rsid w:val="0054062A"/>
    <w:rsid w:val="00595102"/>
    <w:rsid w:val="0062134A"/>
    <w:rsid w:val="00677C67"/>
    <w:rsid w:val="00684DF6"/>
    <w:rsid w:val="006850C9"/>
    <w:rsid w:val="006A3BB4"/>
    <w:rsid w:val="00753E48"/>
    <w:rsid w:val="00757176"/>
    <w:rsid w:val="0079278F"/>
    <w:rsid w:val="00794986"/>
    <w:rsid w:val="0080134E"/>
    <w:rsid w:val="00875105"/>
    <w:rsid w:val="008859F1"/>
    <w:rsid w:val="008F31F7"/>
    <w:rsid w:val="00912601"/>
    <w:rsid w:val="009240DD"/>
    <w:rsid w:val="00937813"/>
    <w:rsid w:val="0095051C"/>
    <w:rsid w:val="00967FD3"/>
    <w:rsid w:val="009A6E84"/>
    <w:rsid w:val="009B75E0"/>
    <w:rsid w:val="009D631F"/>
    <w:rsid w:val="009F77FA"/>
    <w:rsid w:val="00A96951"/>
    <w:rsid w:val="00AA2CB5"/>
    <w:rsid w:val="00B01D7B"/>
    <w:rsid w:val="00B26535"/>
    <w:rsid w:val="00B33D17"/>
    <w:rsid w:val="00B4538C"/>
    <w:rsid w:val="00B83FCA"/>
    <w:rsid w:val="00BC38A4"/>
    <w:rsid w:val="00BE035F"/>
    <w:rsid w:val="00C145CA"/>
    <w:rsid w:val="00C21D29"/>
    <w:rsid w:val="00CB07CC"/>
    <w:rsid w:val="00CC06DB"/>
    <w:rsid w:val="00CC3315"/>
    <w:rsid w:val="00CD241C"/>
    <w:rsid w:val="00D14F4E"/>
    <w:rsid w:val="00D250FE"/>
    <w:rsid w:val="00D61F55"/>
    <w:rsid w:val="00DA0DB8"/>
    <w:rsid w:val="00DE5878"/>
    <w:rsid w:val="00E1140F"/>
    <w:rsid w:val="00E146B5"/>
    <w:rsid w:val="00E2424E"/>
    <w:rsid w:val="00E4047F"/>
    <w:rsid w:val="00EB3570"/>
    <w:rsid w:val="00F17FB6"/>
    <w:rsid w:val="00F33435"/>
    <w:rsid w:val="00F51C41"/>
    <w:rsid w:val="00F566EA"/>
    <w:rsid w:val="00F57A66"/>
    <w:rsid w:val="00F63B62"/>
    <w:rsid w:val="00FB4545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2B68"/>
  <w15:docId w15:val="{1EB75A6A-4189-444B-92ED-F64E0E39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2020-11-19T12:19:00Z</cp:lastPrinted>
  <dcterms:created xsi:type="dcterms:W3CDTF">2020-11-16T06:14:00Z</dcterms:created>
  <dcterms:modified xsi:type="dcterms:W3CDTF">2020-12-04T13:08:00Z</dcterms:modified>
</cp:coreProperties>
</file>