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8D" w:rsidRPr="00D573F8" w:rsidRDefault="00D1548D" w:rsidP="00D1548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573F8">
        <w:rPr>
          <w:rFonts w:ascii="Times New Roman" w:hAnsi="Times New Roman"/>
          <w:sz w:val="28"/>
          <w:szCs w:val="28"/>
        </w:rPr>
        <w:t>ИНФОРМАЦИЯ ДЛЯ РАЗМЕЩЕНИЯ НА ОФИЦИАЛЬНОМ САЙТЕ</w:t>
      </w:r>
    </w:p>
    <w:p w:rsidR="00D1548D" w:rsidRPr="00D573F8" w:rsidRDefault="00D1548D" w:rsidP="00D1548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573F8">
        <w:rPr>
          <w:rFonts w:ascii="Times New Roman" w:hAnsi="Times New Roman"/>
          <w:sz w:val="28"/>
          <w:szCs w:val="28"/>
        </w:rPr>
        <w:t>ЧПОУ «ТЭП»</w:t>
      </w:r>
    </w:p>
    <w:p w:rsidR="00D1548D" w:rsidRPr="00D573F8" w:rsidRDefault="00D1548D" w:rsidP="00D1548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573F8">
        <w:rPr>
          <w:rFonts w:ascii="Times New Roman" w:hAnsi="Times New Roman"/>
          <w:sz w:val="28"/>
          <w:szCs w:val="28"/>
        </w:rPr>
        <w:t>ДЛЯ ЭЛЕКТРОННОГО ОБУЧЕНИЯ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2"/>
        <w:gridCol w:w="7532"/>
      </w:tblGrid>
      <w:tr w:rsidR="00D1548D" w:rsidRPr="00D573F8" w:rsidTr="00E94D11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48D" w:rsidRPr="00D573F8" w:rsidRDefault="00D1548D" w:rsidP="00E94D11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Группа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48D" w:rsidRPr="00AF6EE3" w:rsidRDefault="00D1548D" w:rsidP="00E94D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EE3">
              <w:rPr>
                <w:rFonts w:ascii="Times New Roman" w:eastAsia="Times New Roman" w:hAnsi="Times New Roman"/>
                <w:sz w:val="24"/>
                <w:szCs w:val="24"/>
              </w:rPr>
              <w:t>НП-19(09)-О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 НП-20(11)-О</w:t>
            </w:r>
          </w:p>
        </w:tc>
      </w:tr>
      <w:tr w:rsidR="00D1548D" w:rsidRPr="00D573F8" w:rsidTr="00E94D11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48D" w:rsidRPr="00D573F8" w:rsidRDefault="00D1548D" w:rsidP="00E94D11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48D" w:rsidRPr="00AF6EE3" w:rsidRDefault="00D1548D" w:rsidP="00E94D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  <w:r w:rsidRPr="00AF6EE3">
              <w:rPr>
                <w:rFonts w:ascii="Times New Roman" w:eastAsia="Times New Roman" w:hAnsi="Times New Roman"/>
                <w:sz w:val="24"/>
                <w:szCs w:val="24"/>
              </w:rPr>
              <w:t>.11.2020 г.</w:t>
            </w:r>
          </w:p>
        </w:tc>
      </w:tr>
      <w:tr w:rsidR="00D1548D" w:rsidRPr="00D573F8" w:rsidTr="00E94D11">
        <w:trPr>
          <w:trHeight w:val="329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48D" w:rsidRPr="00D573F8" w:rsidRDefault="00D1548D" w:rsidP="00E94D1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48D" w:rsidRPr="00AF6EE3" w:rsidRDefault="00D1548D" w:rsidP="00E94D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Pr="00AF6EE3">
              <w:rPr>
                <w:rFonts w:ascii="Times New Roman" w:eastAsia="Times New Roman" w:hAnsi="Times New Roman"/>
                <w:sz w:val="24"/>
                <w:szCs w:val="24"/>
              </w:rPr>
              <w:t>.00-1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6.50</w:t>
            </w:r>
          </w:p>
        </w:tc>
      </w:tr>
      <w:tr w:rsidR="00D1548D" w:rsidRPr="00D573F8" w:rsidTr="00E94D11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48D" w:rsidRPr="00D573F8" w:rsidRDefault="00D1548D" w:rsidP="00E94D1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УД/МДК/УП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48D" w:rsidRPr="00AF6EE3" w:rsidRDefault="00D1548D" w:rsidP="00E94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EE3">
              <w:rPr>
                <w:rFonts w:ascii="Times New Roman" w:hAnsi="Times New Roman"/>
                <w:bCs/>
                <w:sz w:val="24"/>
                <w:szCs w:val="24"/>
              </w:rPr>
              <w:t>МДК.02.01</w:t>
            </w:r>
            <w:r w:rsidRPr="00AF6EE3">
              <w:rPr>
                <w:rFonts w:ascii="Times New Roman" w:hAnsi="Times New Roman"/>
                <w:sz w:val="24"/>
                <w:szCs w:val="24"/>
              </w:rPr>
              <w:t xml:space="preserve"> «Организация работы органов и учреждений социальной защиты населения, органов Пенсионного фонда Российской Федерации (ПФР)»</w:t>
            </w:r>
            <w:r w:rsidRPr="00AF6E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1548D" w:rsidRPr="00D573F8" w:rsidTr="00E94D11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48D" w:rsidRPr="00D573F8" w:rsidRDefault="00D1548D" w:rsidP="00E94D11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48D" w:rsidRPr="00AF6EE3" w:rsidRDefault="00D1548D" w:rsidP="00E94D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EE3">
              <w:rPr>
                <w:rFonts w:ascii="Times New Roman" w:eastAsia="Times New Roman" w:hAnsi="Times New Roman"/>
                <w:sz w:val="24"/>
                <w:szCs w:val="24"/>
              </w:rPr>
              <w:t>Меркулова О.А.</w:t>
            </w:r>
          </w:p>
        </w:tc>
      </w:tr>
      <w:tr w:rsidR="00D1548D" w:rsidRPr="00D573F8" w:rsidTr="00E94D11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48D" w:rsidRPr="00D573F8" w:rsidRDefault="00D1548D" w:rsidP="00E94D11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48D" w:rsidRPr="00AF6EE3" w:rsidRDefault="00D1548D" w:rsidP="00E94D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F6E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Lelya</w:t>
            </w:r>
            <w:proofErr w:type="spellEnd"/>
            <w:r w:rsidRPr="00AF6EE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AF6E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merkulova</w:t>
            </w:r>
            <w:proofErr w:type="spellEnd"/>
            <w:r w:rsidRPr="00AF6EE3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r w:rsidRPr="00AF6E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  <w:r w:rsidRPr="00AF6EE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AF6E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1548D" w:rsidRPr="00D573F8" w:rsidTr="00E94D11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48D" w:rsidRPr="00D573F8" w:rsidRDefault="00D1548D" w:rsidP="00E94D11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Основная литература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48D" w:rsidRPr="008C6802" w:rsidRDefault="00D1548D" w:rsidP="00E94D11">
            <w:pPr>
              <w:tabs>
                <w:tab w:val="left" w:pos="25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 w:right="-1" w:hanging="1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proofErr w:type="spellStart"/>
            <w:r w:rsidRPr="008C6802">
              <w:rPr>
                <w:rFonts w:ascii="Times New Roman" w:hAnsi="Times New Roman"/>
                <w:bCs/>
                <w:sz w:val="24"/>
                <w:szCs w:val="24"/>
              </w:rPr>
              <w:t>Буянова</w:t>
            </w:r>
            <w:proofErr w:type="spellEnd"/>
            <w:r w:rsidRPr="008C6802">
              <w:rPr>
                <w:rFonts w:ascii="Times New Roman" w:hAnsi="Times New Roman"/>
                <w:bCs/>
                <w:sz w:val="24"/>
                <w:szCs w:val="24"/>
              </w:rPr>
              <w:t xml:space="preserve">, М.О. </w:t>
            </w:r>
            <w:proofErr w:type="gramStart"/>
            <w:r w:rsidRPr="008C6802">
              <w:rPr>
                <w:rFonts w:ascii="Times New Roman" w:hAnsi="Times New Roman"/>
                <w:bCs/>
                <w:sz w:val="24"/>
                <w:szCs w:val="24"/>
              </w:rPr>
              <w:t>Право социального обеспечения</w:t>
            </w:r>
            <w:proofErr w:type="gramEnd"/>
            <w:r w:rsidRPr="008C6802">
              <w:rPr>
                <w:rFonts w:ascii="Times New Roman" w:hAnsi="Times New Roman"/>
                <w:bCs/>
                <w:sz w:val="24"/>
                <w:szCs w:val="24"/>
              </w:rPr>
              <w:t xml:space="preserve">/ М.О. </w:t>
            </w:r>
            <w:proofErr w:type="spellStart"/>
            <w:r w:rsidRPr="008C6802">
              <w:rPr>
                <w:rFonts w:ascii="Times New Roman" w:hAnsi="Times New Roman"/>
                <w:bCs/>
                <w:sz w:val="24"/>
                <w:szCs w:val="24"/>
              </w:rPr>
              <w:t>Буянова</w:t>
            </w:r>
            <w:proofErr w:type="spellEnd"/>
            <w:r w:rsidRPr="008C6802">
              <w:rPr>
                <w:rFonts w:ascii="Times New Roman" w:hAnsi="Times New Roman"/>
                <w:bCs/>
                <w:sz w:val="24"/>
                <w:szCs w:val="24"/>
              </w:rPr>
              <w:t>. - М.:КНОРУС, 2013.</w:t>
            </w:r>
          </w:p>
          <w:p w:rsidR="00D1548D" w:rsidRPr="008C6802" w:rsidRDefault="00D1548D" w:rsidP="00E94D11">
            <w:pPr>
              <w:tabs>
                <w:tab w:val="left" w:pos="25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42" w:right="-1" w:hanging="1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-Bold" w:hAnsi="Times New Roman"/>
                <w:bCs/>
                <w:sz w:val="24"/>
                <w:szCs w:val="24"/>
              </w:rPr>
              <w:t xml:space="preserve">2. </w:t>
            </w:r>
            <w:proofErr w:type="spellStart"/>
            <w:r w:rsidRPr="008C6802">
              <w:rPr>
                <w:rFonts w:ascii="Times New Roman" w:eastAsia="Times-Bold" w:hAnsi="Times New Roman"/>
                <w:bCs/>
                <w:sz w:val="24"/>
                <w:szCs w:val="24"/>
              </w:rPr>
              <w:t>Долженкова</w:t>
            </w:r>
            <w:proofErr w:type="spellEnd"/>
            <w:r w:rsidRPr="008C6802">
              <w:rPr>
                <w:rFonts w:ascii="Times New Roman" w:eastAsia="Times-Bold" w:hAnsi="Times New Roman"/>
                <w:bCs/>
                <w:sz w:val="24"/>
                <w:szCs w:val="24"/>
              </w:rPr>
              <w:t xml:space="preserve">,  Г. </w:t>
            </w:r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 xml:space="preserve">Д. Право социального обеспечения/ Г.Д. </w:t>
            </w:r>
            <w:proofErr w:type="spellStart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Долженкова</w:t>
            </w:r>
            <w:proofErr w:type="spellEnd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 xml:space="preserve">. </w:t>
            </w:r>
            <w:proofErr w:type="gramStart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—М</w:t>
            </w:r>
            <w:proofErr w:type="gramEnd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 xml:space="preserve">. : </w:t>
            </w:r>
            <w:proofErr w:type="spellStart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Юрайт-Издат</w:t>
            </w:r>
            <w:proofErr w:type="spellEnd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, 2014.</w:t>
            </w:r>
          </w:p>
          <w:p w:rsidR="00D1548D" w:rsidRPr="008C6802" w:rsidRDefault="00D1548D" w:rsidP="00E94D11">
            <w:pPr>
              <w:tabs>
                <w:tab w:val="left" w:pos="25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42" w:right="-284" w:hanging="117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>
              <w:rPr>
                <w:rFonts w:ascii="Times New Roman" w:eastAsia="Times-Roman" w:hAnsi="Times New Roman"/>
                <w:sz w:val="24"/>
                <w:szCs w:val="24"/>
              </w:rPr>
              <w:t xml:space="preserve">3. </w:t>
            </w:r>
            <w:proofErr w:type="spellStart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Батыгин</w:t>
            </w:r>
            <w:proofErr w:type="spellEnd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 xml:space="preserve"> К.С. </w:t>
            </w:r>
            <w:proofErr w:type="gramStart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Право социального обеспечения</w:t>
            </w:r>
            <w:proofErr w:type="gramEnd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 xml:space="preserve">. Общая часть: Учебное пособие. М., 2013 г. </w:t>
            </w:r>
          </w:p>
          <w:p w:rsidR="00D1548D" w:rsidRPr="008C6802" w:rsidRDefault="00D1548D" w:rsidP="00E94D11">
            <w:pPr>
              <w:tabs>
                <w:tab w:val="left" w:pos="25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42" w:right="-1" w:hanging="117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>
              <w:rPr>
                <w:rFonts w:ascii="Times New Roman" w:eastAsia="Times-Roman" w:hAnsi="Times New Roman"/>
                <w:sz w:val="24"/>
                <w:szCs w:val="24"/>
              </w:rPr>
              <w:t xml:space="preserve">4. </w:t>
            </w:r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Галаганов В.П. Право социального обеспечения: учебник для студ</w:t>
            </w:r>
            <w:proofErr w:type="gramStart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.у</w:t>
            </w:r>
            <w:proofErr w:type="gramEnd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 xml:space="preserve">чреждений </w:t>
            </w:r>
            <w:proofErr w:type="spellStart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сред.проф</w:t>
            </w:r>
            <w:proofErr w:type="spellEnd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 xml:space="preserve">. образования. – М.: Академия, 2014 г. </w:t>
            </w:r>
          </w:p>
          <w:p w:rsidR="00D1548D" w:rsidRPr="008C6802" w:rsidRDefault="00D1548D" w:rsidP="00E94D11">
            <w:pPr>
              <w:tabs>
                <w:tab w:val="left" w:pos="25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42" w:right="-1" w:hanging="117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>
              <w:rPr>
                <w:rFonts w:ascii="Times New Roman" w:eastAsia="Times-Roman" w:hAnsi="Times New Roman"/>
                <w:sz w:val="24"/>
                <w:szCs w:val="24"/>
              </w:rPr>
              <w:t xml:space="preserve">5. </w:t>
            </w:r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 xml:space="preserve">Галаганов В.П. </w:t>
            </w:r>
            <w:proofErr w:type="gramStart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Право социального обеспечения</w:t>
            </w:r>
            <w:proofErr w:type="gramEnd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 xml:space="preserve">: практикум: учебное пособие. – М.: Академия, 2015 г.  </w:t>
            </w:r>
          </w:p>
          <w:p w:rsidR="00D1548D" w:rsidRPr="008C6802" w:rsidRDefault="00D1548D" w:rsidP="00E94D11">
            <w:pPr>
              <w:tabs>
                <w:tab w:val="left" w:pos="25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42" w:right="-1" w:hanging="117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>
              <w:rPr>
                <w:rFonts w:ascii="Times New Roman" w:eastAsia="Times-Roman" w:hAnsi="Times New Roman"/>
                <w:sz w:val="24"/>
                <w:szCs w:val="24"/>
              </w:rPr>
              <w:t xml:space="preserve">6. </w:t>
            </w:r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 xml:space="preserve">Захаров М.Л., Тучкова Э.Г. Право социального обеспечения </w:t>
            </w:r>
            <w:proofErr w:type="spellStart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России</w:t>
            </w:r>
            <w:proofErr w:type="gramStart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:У</w:t>
            </w:r>
            <w:proofErr w:type="gramEnd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чебник</w:t>
            </w:r>
            <w:proofErr w:type="spellEnd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 xml:space="preserve">. 2-е издание, М., 2013 г. </w:t>
            </w:r>
          </w:p>
          <w:p w:rsidR="00D1548D" w:rsidRPr="00D573F8" w:rsidRDefault="00D1548D" w:rsidP="00E94D11">
            <w:pPr>
              <w:tabs>
                <w:tab w:val="left" w:pos="25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360" w:right="-1" w:hanging="33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-Roman" w:hAnsi="Times New Roman"/>
                <w:sz w:val="24"/>
                <w:szCs w:val="24"/>
              </w:rPr>
              <w:t xml:space="preserve">7. </w:t>
            </w:r>
            <w:proofErr w:type="spellStart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Мачульская</w:t>
            </w:r>
            <w:proofErr w:type="spellEnd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 xml:space="preserve"> Е.Е. </w:t>
            </w:r>
            <w:proofErr w:type="gramStart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Право социального обеспечения</w:t>
            </w:r>
            <w:proofErr w:type="gramEnd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 xml:space="preserve">: учебник для бакалавров. – М.: Издательство </w:t>
            </w:r>
            <w:proofErr w:type="spellStart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Юрайт</w:t>
            </w:r>
            <w:proofErr w:type="spellEnd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, 2014 г.</w:t>
            </w:r>
          </w:p>
        </w:tc>
      </w:tr>
      <w:tr w:rsidR="00D1548D" w:rsidRPr="00D573F8" w:rsidTr="00E94D11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48D" w:rsidRPr="00D573F8" w:rsidRDefault="00D1548D" w:rsidP="00E94D1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48D" w:rsidRPr="00AD3F44" w:rsidRDefault="00D1548D" w:rsidP="00E94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F44">
              <w:rPr>
                <w:rFonts w:ascii="Times New Roman" w:hAnsi="Times New Roman"/>
                <w:bCs/>
                <w:sz w:val="24"/>
                <w:szCs w:val="24"/>
              </w:rPr>
              <w:t xml:space="preserve">Выявление  и учет лиц, нуждающихся в социальной защите при помощи информационно-компьютерных технологий.  </w:t>
            </w:r>
          </w:p>
        </w:tc>
      </w:tr>
      <w:tr w:rsidR="00D1548D" w:rsidRPr="00D573F8" w:rsidTr="00E94D11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48D" w:rsidRPr="00D573F8" w:rsidRDefault="00D1548D" w:rsidP="00E94D11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48D" w:rsidRPr="00AF6EE3" w:rsidRDefault="00D1548D" w:rsidP="00E94D11">
            <w:pPr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eastAsia="Courier New" w:hAnsi="Times New Roman"/>
                <w:b/>
                <w:sz w:val="24"/>
                <w:szCs w:val="24"/>
              </w:rPr>
            </w:pPr>
          </w:p>
        </w:tc>
      </w:tr>
      <w:tr w:rsidR="00D1548D" w:rsidRPr="00D573F8" w:rsidTr="00E94D11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48D" w:rsidRPr="00D573F8" w:rsidRDefault="00D1548D" w:rsidP="00E94D11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Контрольный тест (вопросы)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48D" w:rsidRPr="00AF6EE3" w:rsidRDefault="00D1548D" w:rsidP="00E94D11">
            <w:pPr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EE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50F3F" w:rsidRPr="006001E3" w:rsidRDefault="00650F3F" w:rsidP="006001E3">
      <w:pPr>
        <w:rPr>
          <w:szCs w:val="28"/>
        </w:rPr>
      </w:pPr>
    </w:p>
    <w:sectPr w:rsidR="00650F3F" w:rsidRPr="006001E3" w:rsidSect="00844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D7135"/>
    <w:multiLevelType w:val="hybridMultilevel"/>
    <w:tmpl w:val="A378B064"/>
    <w:lvl w:ilvl="0" w:tplc="E82A45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48E8319D"/>
    <w:multiLevelType w:val="hybridMultilevel"/>
    <w:tmpl w:val="DCEE1014"/>
    <w:lvl w:ilvl="0" w:tplc="50320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DA4E41A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A71DEF"/>
    <w:multiLevelType w:val="multilevel"/>
    <w:tmpl w:val="90DE13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lang w:val="ru-RU" w:eastAsia="ru-RU" w:bidi="ru-RU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358"/>
    <w:rsid w:val="00027F70"/>
    <w:rsid w:val="0009146A"/>
    <w:rsid w:val="00155CE4"/>
    <w:rsid w:val="0018248B"/>
    <w:rsid w:val="00185D5F"/>
    <w:rsid w:val="001D1A61"/>
    <w:rsid w:val="00275D99"/>
    <w:rsid w:val="002E5194"/>
    <w:rsid w:val="00314061"/>
    <w:rsid w:val="003237E2"/>
    <w:rsid w:val="00345E18"/>
    <w:rsid w:val="004066D8"/>
    <w:rsid w:val="00426E9C"/>
    <w:rsid w:val="004373FF"/>
    <w:rsid w:val="00456A64"/>
    <w:rsid w:val="004B18B9"/>
    <w:rsid w:val="004D033A"/>
    <w:rsid w:val="00503853"/>
    <w:rsid w:val="005B283D"/>
    <w:rsid w:val="005D7C9A"/>
    <w:rsid w:val="005E4948"/>
    <w:rsid w:val="006001E3"/>
    <w:rsid w:val="00632A10"/>
    <w:rsid w:val="00646C22"/>
    <w:rsid w:val="00650F3F"/>
    <w:rsid w:val="00653D07"/>
    <w:rsid w:val="006A59D8"/>
    <w:rsid w:val="006C091B"/>
    <w:rsid w:val="006E6096"/>
    <w:rsid w:val="007838A4"/>
    <w:rsid w:val="0084457A"/>
    <w:rsid w:val="008A707F"/>
    <w:rsid w:val="008E7358"/>
    <w:rsid w:val="00920ED1"/>
    <w:rsid w:val="009324E9"/>
    <w:rsid w:val="00965D3F"/>
    <w:rsid w:val="00977795"/>
    <w:rsid w:val="009A3E40"/>
    <w:rsid w:val="009F7CA2"/>
    <w:rsid w:val="00B60A31"/>
    <w:rsid w:val="00C50F39"/>
    <w:rsid w:val="00C73A10"/>
    <w:rsid w:val="00CB30CC"/>
    <w:rsid w:val="00CE17EF"/>
    <w:rsid w:val="00D1548D"/>
    <w:rsid w:val="00D317AA"/>
    <w:rsid w:val="00D64C55"/>
    <w:rsid w:val="00D77F0A"/>
    <w:rsid w:val="00D92D71"/>
    <w:rsid w:val="00DE6493"/>
    <w:rsid w:val="00E43918"/>
    <w:rsid w:val="00E66D48"/>
    <w:rsid w:val="00E96A98"/>
    <w:rsid w:val="00FE5788"/>
    <w:rsid w:val="00FF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358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7358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9pt0pt">
    <w:name w:val="Основной текст + 9 pt;Интервал 0 pt"/>
    <w:basedOn w:val="a0"/>
    <w:rsid w:val="005D7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5">
    <w:name w:val="No Spacing"/>
    <w:link w:val="a6"/>
    <w:uiPriority w:val="1"/>
    <w:qFormat/>
    <w:rsid w:val="005D7C9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5D7C9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2020-12-04T16:33:00Z</cp:lastPrinted>
  <dcterms:created xsi:type="dcterms:W3CDTF">2020-12-04T16:25:00Z</dcterms:created>
  <dcterms:modified xsi:type="dcterms:W3CDTF">2020-12-04T18:26:00Z</dcterms:modified>
</cp:coreProperties>
</file>