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D720A7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AE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B3E">
              <w:rPr>
                <w:sz w:val="24"/>
                <w:szCs w:val="24"/>
              </w:rPr>
              <w:t>2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AE2B3E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0803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212019" w:rsidRDefault="00AE2B3E" w:rsidP="0009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и налоговое право</w:t>
            </w:r>
            <w:r w:rsidRPr="00212019"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Крохина, Ю. А. Налоговое право: учебник для СПО / Ю. А. Крохина. — 8-е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2018.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Карташов, А. В. Налоговое право: учебник для СПО / А. В. Карташов, Е. Ю. Грачева; под ред. Е. Ю. Грачевой. — 5-е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Налоговое право: учеб. / Ю.А. Крохина, 6е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- М.: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2014. .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право : учебник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. — 3-е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, 2018. 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</w:pPr>
            <w:r>
              <w:rPr>
                <w:sz w:val="20"/>
                <w:szCs w:val="20"/>
              </w:rPr>
              <w:t xml:space="preserve">Финансовое право. Практикум : учеб. пособие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, Е. В. Тереховой. — 2-е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  <w:r>
              <w:t>.</w:t>
            </w:r>
          </w:p>
          <w:p w:rsidR="00BE035F" w:rsidRPr="00212019" w:rsidRDefault="00BE035F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AE2B3E" w:rsidRPr="00816BD7" w:rsidRDefault="00AE2B3E" w:rsidP="00AE2B3E">
            <w:pPr>
              <w:jc w:val="center"/>
              <w:rPr>
                <w:b/>
                <w:sz w:val="22"/>
                <w:szCs w:val="22"/>
              </w:rPr>
            </w:pPr>
            <w:r w:rsidRPr="00816BD7">
              <w:rPr>
                <w:b/>
                <w:sz w:val="22"/>
                <w:szCs w:val="22"/>
              </w:rPr>
              <w:t>Тема 1.2.</w:t>
            </w:r>
          </w:p>
          <w:p w:rsidR="00AE2B3E" w:rsidRPr="00816BD7" w:rsidRDefault="00AE2B3E" w:rsidP="00AE2B3E">
            <w:pPr>
              <w:jc w:val="center"/>
              <w:rPr>
                <w:b/>
                <w:sz w:val="22"/>
                <w:szCs w:val="22"/>
              </w:rPr>
            </w:pPr>
            <w:r w:rsidRPr="00816BD7">
              <w:rPr>
                <w:b/>
                <w:sz w:val="22"/>
                <w:szCs w:val="22"/>
              </w:rPr>
              <w:t>Финансовое право как отрасль российского права.</w:t>
            </w:r>
          </w:p>
          <w:p w:rsidR="00CC753F" w:rsidRPr="00212019" w:rsidRDefault="00AE2B3E" w:rsidP="00AE2B3E">
            <w:pPr>
              <w:pStyle w:val="a5"/>
              <w:spacing w:after="0"/>
              <w:rPr>
                <w:b/>
              </w:rPr>
            </w:pPr>
            <w:r w:rsidRPr="00816BD7">
              <w:rPr>
                <w:b/>
                <w:sz w:val="22"/>
                <w:szCs w:val="22"/>
              </w:rPr>
              <w:t>Финансово-правовые нормы и финансовые правоотношения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AE2B3E" w:rsidRDefault="00AE2B3E" w:rsidP="00AE2B3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left="360" w:right="-5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Крохина, Ю. А. Налоговое право: учебник для СПО / Ю. А. Крохина. — 8-е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2018.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Карташов, А. В. Налоговое право: учебник для СПО / А. В. Карташов, Е. Ю. Грачева; под ред. Е. Ю. Грачевой. — 5-е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Налоговое право: учеб. / Ю.А. Крохина, 6е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- М.: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2014. .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право : учебник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. — 3-е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, 2018. </w:t>
            </w:r>
          </w:p>
          <w:p w:rsidR="00AE2B3E" w:rsidRDefault="00AE2B3E" w:rsidP="00AE2B3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</w:pPr>
            <w:r>
              <w:rPr>
                <w:sz w:val="20"/>
                <w:szCs w:val="20"/>
              </w:rPr>
              <w:t xml:space="preserve">Финансовое право. Практикум : учеб. пособие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, Е. В. Тереховой. — 2-е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  <w:r>
              <w:t>.</w:t>
            </w:r>
          </w:p>
          <w:p w:rsidR="00AE2B3E" w:rsidRDefault="00AE2B3E" w:rsidP="00AE2B3E">
            <w:pPr>
              <w:rPr>
                <w:i/>
                <w:sz w:val="22"/>
                <w:szCs w:val="22"/>
              </w:rPr>
            </w:pPr>
          </w:p>
          <w:p w:rsidR="00AE2B3E" w:rsidRPr="00816BD7" w:rsidRDefault="00AE2B3E" w:rsidP="00AE2B3E">
            <w:pPr>
              <w:rPr>
                <w:i/>
                <w:sz w:val="22"/>
                <w:szCs w:val="22"/>
              </w:rPr>
            </w:pPr>
            <w:r w:rsidRPr="00816BD7">
              <w:rPr>
                <w:i/>
                <w:sz w:val="22"/>
                <w:szCs w:val="22"/>
              </w:rPr>
              <w:t>Самостоятельная работа при изучении темы 1.2.</w:t>
            </w:r>
          </w:p>
          <w:p w:rsidR="00AE2B3E" w:rsidRPr="00816BD7" w:rsidRDefault="00AE2B3E" w:rsidP="00AE2B3E">
            <w:pPr>
              <w:rPr>
                <w:sz w:val="22"/>
                <w:szCs w:val="22"/>
              </w:rPr>
            </w:pPr>
            <w:r w:rsidRPr="00816BD7">
              <w:rPr>
                <w:rFonts w:eastAsia="Calibri"/>
                <w:bCs w:val="0"/>
                <w:sz w:val="22"/>
                <w:szCs w:val="22"/>
              </w:rPr>
              <w:t xml:space="preserve">Систематическая проработка конспектов занятий, учебной и специальной </w:t>
            </w:r>
            <w:r w:rsidRPr="00816BD7">
              <w:rPr>
                <w:rFonts w:eastAsia="Calibri"/>
                <w:bCs w:val="0"/>
                <w:sz w:val="22"/>
                <w:szCs w:val="22"/>
              </w:rPr>
              <w:lastRenderedPageBreak/>
              <w:t xml:space="preserve">литературы, анализ нормативно-правовых актов: </w:t>
            </w:r>
            <w:r w:rsidRPr="00816BD7">
              <w:rPr>
                <w:sz w:val="22"/>
                <w:szCs w:val="22"/>
              </w:rPr>
              <w:t>БК РФ, НК РФ ч.1.</w:t>
            </w:r>
          </w:p>
          <w:p w:rsidR="00AE2B3E" w:rsidRPr="00816BD7" w:rsidRDefault="00AE2B3E" w:rsidP="00AE2B3E">
            <w:pPr>
              <w:rPr>
                <w:i/>
                <w:sz w:val="22"/>
                <w:szCs w:val="22"/>
              </w:rPr>
            </w:pPr>
            <w:r w:rsidRPr="00816BD7">
              <w:rPr>
                <w:i/>
                <w:sz w:val="22"/>
                <w:szCs w:val="22"/>
              </w:rPr>
              <w:t>Тематика вопросов:</w:t>
            </w:r>
          </w:p>
          <w:p w:rsidR="00AE2B3E" w:rsidRPr="00816BD7" w:rsidRDefault="00AE2B3E" w:rsidP="00AE2B3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  <w:tab w:val="left" w:pos="398"/>
              </w:tabs>
              <w:ind w:left="68" w:firstLine="0"/>
              <w:rPr>
                <w:sz w:val="22"/>
                <w:szCs w:val="22"/>
              </w:rPr>
            </w:pPr>
            <w:r w:rsidRPr="00816BD7">
              <w:rPr>
                <w:sz w:val="22"/>
                <w:szCs w:val="22"/>
              </w:rPr>
              <w:t>«</w:t>
            </w:r>
            <w:proofErr w:type="spellStart"/>
            <w:r w:rsidRPr="00816BD7">
              <w:rPr>
                <w:sz w:val="22"/>
                <w:szCs w:val="22"/>
              </w:rPr>
              <w:t>Подотрасли</w:t>
            </w:r>
            <w:proofErr w:type="spellEnd"/>
            <w:r w:rsidRPr="00816BD7">
              <w:rPr>
                <w:sz w:val="22"/>
                <w:szCs w:val="22"/>
              </w:rPr>
              <w:t xml:space="preserve">  и  институты финансового права».</w:t>
            </w:r>
          </w:p>
          <w:p w:rsidR="00AE2B3E" w:rsidRPr="00816BD7" w:rsidRDefault="00AE2B3E" w:rsidP="00AE2B3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  <w:tab w:val="left" w:pos="398"/>
              </w:tabs>
              <w:ind w:left="68" w:firstLine="0"/>
              <w:rPr>
                <w:sz w:val="22"/>
                <w:szCs w:val="22"/>
              </w:rPr>
            </w:pPr>
            <w:r w:rsidRPr="00816BD7">
              <w:rPr>
                <w:sz w:val="22"/>
                <w:szCs w:val="22"/>
              </w:rPr>
              <w:t>«Нормативные финансово-правовые акты федерального уровня, субъектов РФ, муниципальных образований».</w:t>
            </w:r>
          </w:p>
          <w:p w:rsidR="00BE035F" w:rsidRPr="00844F55" w:rsidRDefault="00AE2B3E" w:rsidP="00AE2B3E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7">
              <w:t>«Особенности финансовых правоотношений по их содержанию и субъективному составу».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092225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838"/>
    <w:multiLevelType w:val="hybridMultilevel"/>
    <w:tmpl w:val="09E4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E3E63"/>
    <w:multiLevelType w:val="hybridMultilevel"/>
    <w:tmpl w:val="2C24E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92225"/>
    <w:rsid w:val="000B0B9A"/>
    <w:rsid w:val="000B269A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95"/>
    <w:rsid w:val="00374DA0"/>
    <w:rsid w:val="00380BC0"/>
    <w:rsid w:val="00384382"/>
    <w:rsid w:val="00395147"/>
    <w:rsid w:val="003B6D3C"/>
    <w:rsid w:val="003C0738"/>
    <w:rsid w:val="003C1F62"/>
    <w:rsid w:val="003D1A87"/>
    <w:rsid w:val="003D3A99"/>
    <w:rsid w:val="003D6F8D"/>
    <w:rsid w:val="003D7587"/>
    <w:rsid w:val="003E7EB5"/>
    <w:rsid w:val="003F31CB"/>
    <w:rsid w:val="0040744A"/>
    <w:rsid w:val="00436E53"/>
    <w:rsid w:val="00475A91"/>
    <w:rsid w:val="004C5EB8"/>
    <w:rsid w:val="004F7F0E"/>
    <w:rsid w:val="005176F9"/>
    <w:rsid w:val="0052677B"/>
    <w:rsid w:val="00531FF0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47511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8683C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2B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720A7"/>
    <w:rsid w:val="00DA0DB8"/>
    <w:rsid w:val="00DD27E9"/>
    <w:rsid w:val="00DE5878"/>
    <w:rsid w:val="00DE600F"/>
    <w:rsid w:val="00E1140F"/>
    <w:rsid w:val="00E146B5"/>
    <w:rsid w:val="00E4047F"/>
    <w:rsid w:val="00E81B7A"/>
    <w:rsid w:val="00E86460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6BB9"/>
  <w15:docId w15:val="{66B815D2-9E85-49FF-9852-0CD9ECE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20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0A7"/>
    <w:rPr>
      <w:rFonts w:ascii="Tahoma" w:eastAsia="Times New Roman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7</cp:revision>
  <cp:lastPrinted>2021-02-12T06:27:00Z</cp:lastPrinted>
  <dcterms:created xsi:type="dcterms:W3CDTF">2021-02-11T17:43:00Z</dcterms:created>
  <dcterms:modified xsi:type="dcterms:W3CDTF">2021-02-17T12:41:00Z</dcterms:modified>
</cp:coreProperties>
</file>