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28" w:rsidRPr="00263328" w:rsidRDefault="00263328" w:rsidP="00263328">
      <w:pPr>
        <w:pStyle w:val="a6"/>
        <w:jc w:val="center"/>
        <w:rPr>
          <w:rFonts w:ascii="Times New Roman" w:eastAsiaTheme="majorEastAsia" w:hAnsi="Times New Roman" w:cs="Times New Roman"/>
          <w:color w:val="000000" w:themeColor="text1"/>
        </w:rPr>
      </w:pPr>
      <w:r w:rsidRPr="00263328">
        <w:rPr>
          <w:rFonts w:ascii="Times New Roman" w:eastAsiaTheme="majorEastAsia" w:hAnsi="Times New Roman" w:cs="Times New Roman"/>
        </w:rPr>
        <w:t>ИНФОРМАЦИЯ ДЛЯ РАЗМЕЩЕНИЯ НА ОФИЦИАЛЬНОМ САЙТЕ</w:t>
      </w:r>
    </w:p>
    <w:p w:rsidR="00263328" w:rsidRPr="00263328" w:rsidRDefault="00263328" w:rsidP="00263328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328">
        <w:rPr>
          <w:rFonts w:ascii="Times New Roman" w:hAnsi="Times New Roman" w:cs="Times New Roman"/>
          <w:sz w:val="24"/>
          <w:szCs w:val="24"/>
        </w:rPr>
        <w:t>ЧПОУ «ТЭП»</w:t>
      </w:r>
    </w:p>
    <w:p w:rsidR="00263328" w:rsidRPr="00263328" w:rsidRDefault="00263328" w:rsidP="00263328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328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263328" w:rsidRPr="00263328" w:rsidRDefault="00263328" w:rsidP="00263328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0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263328" w:rsidRPr="00263328" w:rsidTr="00861903"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3328">
              <w:rPr>
                <w:rFonts w:ascii="Times New Roman" w:hAnsi="Times New Roman"/>
                <w:sz w:val="20"/>
                <w:szCs w:val="20"/>
              </w:rPr>
              <w:t>НП-20(09)-О; НП-21 (11)-О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3328" w:rsidRPr="00263328" w:rsidTr="00861903"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3328">
              <w:rPr>
                <w:rFonts w:ascii="Times New Roman" w:hAnsi="Times New Roman"/>
                <w:sz w:val="20"/>
                <w:szCs w:val="20"/>
              </w:rPr>
              <w:t>13.11.2021</w:t>
            </w:r>
          </w:p>
        </w:tc>
      </w:tr>
      <w:tr w:rsidR="00263328" w:rsidRPr="00263328" w:rsidTr="00861903">
        <w:trPr>
          <w:trHeight w:val="323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</w:t>
            </w:r>
            <w:bookmarkStart w:id="0" w:name="_GoBack"/>
            <w:bookmarkEnd w:id="0"/>
            <w:r w:rsidRPr="00263328">
              <w:rPr>
                <w:rFonts w:ascii="Times New Roman" w:hAnsi="Times New Roman"/>
                <w:sz w:val="24"/>
                <w:szCs w:val="24"/>
              </w:rPr>
              <w:t>0-16:10; 17:00-18:30</w:t>
            </w:r>
          </w:p>
        </w:tc>
      </w:tr>
      <w:tr w:rsidR="00263328" w:rsidRPr="00263328" w:rsidTr="00861903">
        <w:trPr>
          <w:trHeight w:val="414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Информатика</w:t>
            </w:r>
          </w:p>
        </w:tc>
      </w:tr>
      <w:tr w:rsidR="00263328" w:rsidRPr="00263328" w:rsidTr="00861903">
        <w:trPr>
          <w:trHeight w:val="563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3328">
              <w:rPr>
                <w:rFonts w:ascii="Times New Roman" w:hAnsi="Times New Roman"/>
                <w:sz w:val="20"/>
                <w:szCs w:val="20"/>
              </w:rPr>
              <w:t>Харин О.В.</w:t>
            </w:r>
          </w:p>
        </w:tc>
      </w:tr>
      <w:tr w:rsidR="00263328" w:rsidRPr="00263328" w:rsidTr="00861903">
        <w:trPr>
          <w:trHeight w:val="563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6332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lonir.x@gmail.ru</w:t>
            </w:r>
          </w:p>
        </w:tc>
      </w:tr>
      <w:tr w:rsidR="00263328" w:rsidRPr="00263328" w:rsidTr="00861903">
        <w:trPr>
          <w:trHeight w:val="563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Основные источники: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328">
              <w:rPr>
                <w:rFonts w:ascii="Times New Roman" w:hAnsi="Times New Roman"/>
                <w:sz w:val="24"/>
                <w:szCs w:val="24"/>
              </w:rPr>
              <w:t>Шафрин</w:t>
            </w:r>
            <w:proofErr w:type="spellEnd"/>
            <w:r w:rsidRPr="00263328">
              <w:rPr>
                <w:rFonts w:ascii="Times New Roman" w:hAnsi="Times New Roman"/>
                <w:sz w:val="24"/>
                <w:szCs w:val="24"/>
              </w:rPr>
              <w:t xml:space="preserve"> Ю. В 2ч. Информационные технологии. М.: Бином. Лаборатория знаний, 2010.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юридической деятельности, ЮНИТИ-ДАНА, </w:t>
            </w:r>
            <w:proofErr w:type="spellStart"/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>Згадзай</w:t>
            </w:r>
            <w:proofErr w:type="spellEnd"/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О.Э., Казанцев С.Я., Дубинина Н.М., Староверов В.А., </w:t>
            </w:r>
            <w:proofErr w:type="spellStart"/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>Шевко</w:t>
            </w:r>
            <w:proofErr w:type="spellEnd"/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Н.Р., 2014.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Информационные технологии в юридической деятельности, ЭБС АСВ, </w:t>
            </w:r>
            <w:proofErr w:type="spellStart"/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>Кулантаева</w:t>
            </w:r>
            <w:proofErr w:type="spellEnd"/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И.А., 2014.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информационные технологии, Научная книга, Цветкова А.В., 2012</w:t>
            </w:r>
            <w:r w:rsidRPr="00263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 xml:space="preserve">Цветкова А.В. Информатика и информационные технологии [Электронный ресурс]: учебное пособие для СПО/ Цветкова А.В.— Электрон. текстовые </w:t>
            </w:r>
            <w:proofErr w:type="gramStart"/>
            <w:r w:rsidRPr="00263328">
              <w:rPr>
                <w:rFonts w:ascii="Times New Roman" w:hAnsi="Times New Roman"/>
                <w:sz w:val="24"/>
                <w:szCs w:val="24"/>
              </w:rPr>
              <w:t>данные.—</w:t>
            </w:r>
            <w:proofErr w:type="gramEnd"/>
            <w:r w:rsidRPr="00263328">
              <w:rPr>
                <w:rFonts w:ascii="Times New Roman" w:hAnsi="Times New Roman"/>
                <w:sz w:val="24"/>
                <w:szCs w:val="24"/>
              </w:rPr>
              <w:t xml:space="preserve"> Саратов: Научная книга, 2019.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 xml:space="preserve">Лебедева Т.Н. Информатика. Информационные технологии [Электронный ресурс]: учебно-методическое пособие для СПО/ Лебедева Т.Н., Носова Л.С., Волков П.В.— Электрон. текстовые </w:t>
            </w:r>
            <w:proofErr w:type="gramStart"/>
            <w:r w:rsidRPr="00263328">
              <w:rPr>
                <w:rFonts w:ascii="Times New Roman" w:hAnsi="Times New Roman"/>
                <w:sz w:val="24"/>
                <w:szCs w:val="24"/>
              </w:rPr>
              <w:t>данные.—</w:t>
            </w:r>
            <w:proofErr w:type="gramEnd"/>
            <w:r w:rsidRPr="00263328">
              <w:rPr>
                <w:rFonts w:ascii="Times New Roman" w:hAnsi="Times New Roman"/>
                <w:sz w:val="24"/>
                <w:szCs w:val="24"/>
              </w:rPr>
              <w:t xml:space="preserve"> Саратов: Профобразование, 2019.</w:t>
            </w: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 xml:space="preserve">Дубина И.Н. Информатика: информационные ресурсы и технологии в экономике, управлении и бизнесе [Электронный ресурс]: учебное пособие для СПО/ Дубина И.Н., </w:t>
            </w:r>
            <w:proofErr w:type="spellStart"/>
            <w:r w:rsidRPr="00263328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263328">
              <w:rPr>
                <w:rFonts w:ascii="Times New Roman" w:hAnsi="Times New Roman"/>
                <w:sz w:val="24"/>
                <w:szCs w:val="24"/>
              </w:rPr>
              <w:t xml:space="preserve"> С.В.— Электрон. текстовые данные.— Саратов: Профобразование, 2019.</w:t>
            </w:r>
          </w:p>
        </w:tc>
      </w:tr>
      <w:tr w:rsidR="00263328" w:rsidRPr="00263328" w:rsidTr="00861903">
        <w:trPr>
          <w:trHeight w:val="132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Экономическая информация как объект автоматизированной обработки. Практические занятия.</w:t>
            </w:r>
          </w:p>
        </w:tc>
      </w:tr>
      <w:tr w:rsidR="00263328" w:rsidRPr="00263328" w:rsidTr="00861903">
        <w:trPr>
          <w:trHeight w:val="132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3328">
              <w:rPr>
                <w:rFonts w:ascii="Times New Roman" w:hAnsi="Times New Roman"/>
                <w:sz w:val="20"/>
                <w:szCs w:val="20"/>
              </w:rPr>
              <w:t>Систематическая проработка конспектов.</w:t>
            </w:r>
          </w:p>
        </w:tc>
      </w:tr>
      <w:tr w:rsidR="00263328" w:rsidRPr="00263328" w:rsidTr="00861903">
        <w:trPr>
          <w:trHeight w:val="132"/>
        </w:trPr>
        <w:tc>
          <w:tcPr>
            <w:tcW w:w="1833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328">
              <w:rPr>
                <w:rFonts w:ascii="Times New Roman" w:hAnsi="Times New Roman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3328" w:rsidRPr="00263328" w:rsidRDefault="00263328" w:rsidP="0026332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B4D5F" w:rsidRPr="00263328" w:rsidRDefault="00263328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B32F8"/>
    <w:rsid w:val="005D073F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1ED4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141</cp:revision>
  <dcterms:created xsi:type="dcterms:W3CDTF">2021-11-16T12:45:00Z</dcterms:created>
  <dcterms:modified xsi:type="dcterms:W3CDTF">2021-11-17T12:36:00Z</dcterms:modified>
</cp:coreProperties>
</file>